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1D0995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1D0995" w:rsidRDefault="00472B28" w:rsidP="001B3C56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конкурсе </w:t>
      </w:r>
      <w:r w:rsidR="001D0995">
        <w:rPr>
          <w:rStyle w:val="a4"/>
          <w:sz w:val="28"/>
          <w:szCs w:val="28"/>
        </w:rPr>
        <w:t xml:space="preserve">социальной рекламы и </w:t>
      </w:r>
      <w:proofErr w:type="spellStart"/>
      <w:r w:rsidR="001D0995">
        <w:rPr>
          <w:rStyle w:val="a4"/>
          <w:sz w:val="28"/>
          <w:szCs w:val="28"/>
        </w:rPr>
        <w:t>экотворчества</w:t>
      </w:r>
      <w:proofErr w:type="spellEnd"/>
      <w:r w:rsidR="001D0995">
        <w:rPr>
          <w:rStyle w:val="a4"/>
          <w:sz w:val="28"/>
          <w:szCs w:val="28"/>
        </w:rPr>
        <w:t xml:space="preserve"> </w:t>
      </w:r>
    </w:p>
    <w:p w:rsidR="00472B28" w:rsidRDefault="001D0995" w:rsidP="001B3C56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«Год экологии»</w:t>
      </w:r>
    </w:p>
    <w:p w:rsidR="001B3C56" w:rsidRPr="00216651" w:rsidRDefault="001B3C56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B28" w:rsidRPr="00472B28" w:rsidRDefault="00DC4614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1B3C56" w:rsidRPr="00B03E9F" w:rsidRDefault="00B03E9F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Районный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="001D0995">
        <w:rPr>
          <w:rFonts w:ascii="Times New Roman" w:eastAsia="Times New Roman" w:hAnsi="Times New Roman" w:cs="Times New Roman"/>
          <w:sz w:val="28"/>
          <w:szCs w:val="28"/>
        </w:rPr>
        <w:t xml:space="preserve">социальной рекламы и </w:t>
      </w:r>
      <w:proofErr w:type="spellStart"/>
      <w:r w:rsidR="001D0995">
        <w:rPr>
          <w:rFonts w:ascii="Times New Roman" w:eastAsia="Times New Roman" w:hAnsi="Times New Roman" w:cs="Times New Roman"/>
          <w:sz w:val="28"/>
          <w:szCs w:val="28"/>
        </w:rPr>
        <w:t>экотворчества</w:t>
      </w:r>
      <w:proofErr w:type="spellEnd"/>
      <w:r w:rsidR="001D0995">
        <w:rPr>
          <w:rFonts w:ascii="Times New Roman" w:eastAsia="Times New Roman" w:hAnsi="Times New Roman" w:cs="Times New Roman"/>
          <w:sz w:val="28"/>
          <w:szCs w:val="28"/>
        </w:rPr>
        <w:t xml:space="preserve"> «Год экологии»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 проходит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особо охраняемых п</w:t>
      </w:r>
      <w:r w:rsidR="000A5929">
        <w:rPr>
          <w:rFonts w:ascii="Times New Roman" w:eastAsia="Times New Roman" w:hAnsi="Times New Roman" w:cs="Times New Roman"/>
          <w:sz w:val="28"/>
          <w:szCs w:val="28"/>
        </w:rPr>
        <w:t>риродных территорий</w:t>
      </w:r>
      <w:r w:rsidR="003461E2">
        <w:rPr>
          <w:rFonts w:ascii="Times New Roman" w:eastAsia="Times New Roman" w:hAnsi="Times New Roman" w:cs="Times New Roman"/>
          <w:sz w:val="28"/>
          <w:szCs w:val="28"/>
        </w:rPr>
        <w:t xml:space="preserve">  и Э</w:t>
      </w:r>
      <w:r w:rsidR="001D0995">
        <w:rPr>
          <w:rFonts w:ascii="Times New Roman" w:eastAsia="Times New Roman" w:hAnsi="Times New Roman" w:cs="Times New Roman"/>
          <w:sz w:val="28"/>
          <w:szCs w:val="28"/>
        </w:rPr>
        <w:t>кологии</w:t>
      </w:r>
      <w:r w:rsidR="007B7726">
        <w:rPr>
          <w:rFonts w:ascii="Times New Roman" w:eastAsia="Times New Roman" w:hAnsi="Times New Roman" w:cs="Times New Roman"/>
          <w:sz w:val="28"/>
          <w:szCs w:val="28"/>
        </w:rPr>
        <w:t xml:space="preserve"> объявленного</w:t>
      </w:r>
      <w:r w:rsidR="000A5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2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казом</w:t>
      </w:r>
      <w:r w:rsidR="00B02401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году.</w:t>
      </w:r>
    </w:p>
    <w:p w:rsidR="00472B28" w:rsidRDefault="00B03E9F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B28" w:rsidRPr="00472B28">
        <w:rPr>
          <w:rFonts w:ascii="Times New Roman" w:hAnsi="Times New Roman" w:cs="Times New Roman"/>
          <w:sz w:val="28"/>
          <w:szCs w:val="28"/>
        </w:rPr>
        <w:t>Орга</w:t>
      </w:r>
      <w:r w:rsidR="008806F5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 w:rsidR="001D0995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472B28" w:rsidRPr="00472B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1B3C56" w:rsidRPr="00472B28" w:rsidRDefault="001B3C5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E9F" w:rsidRDefault="00B03E9F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9640C">
        <w:rPr>
          <w:rFonts w:ascii="Times New Roman" w:eastAsia="Times New Roman" w:hAnsi="Times New Roman" w:cs="Times New Roman"/>
          <w:sz w:val="28"/>
          <w:szCs w:val="28"/>
        </w:rPr>
        <w:t>экологическим проблемам современности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, развитие интереса к экологическому 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 xml:space="preserve">просвещению в деле сохранения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природных богатств</w:t>
      </w:r>
      <w:r w:rsidR="00C9640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>особо охраняемых природных территорий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, популяризации бережного отношения к природе средствами художественного творчества.</w:t>
      </w:r>
    </w:p>
    <w:p w:rsidR="001B3C56" w:rsidRPr="003D59E9" w:rsidRDefault="001B3C56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B28" w:rsidRPr="00472B28" w:rsidRDefault="003839EC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472B28" w:rsidRPr="00472B28" w:rsidRDefault="00472B28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72B28">
        <w:rPr>
          <w:sz w:val="28"/>
          <w:szCs w:val="28"/>
        </w:rPr>
        <w:t xml:space="preserve">1. </w:t>
      </w:r>
      <w:r w:rsidRPr="00472B28">
        <w:rPr>
          <w:color w:val="000000"/>
          <w:sz w:val="28"/>
          <w:szCs w:val="28"/>
        </w:rPr>
        <w:t>Развитие экологической культуры подрастающего поколения.</w:t>
      </w:r>
    </w:p>
    <w:p w:rsidR="00C9640C" w:rsidRDefault="00472B28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B7726">
        <w:rPr>
          <w:color w:val="000000"/>
          <w:sz w:val="28"/>
          <w:szCs w:val="28"/>
        </w:rPr>
        <w:t>2. Обогащение знаний об экологических проблемах и способах их решений.</w:t>
      </w:r>
    </w:p>
    <w:p w:rsidR="00C9640C" w:rsidRDefault="00472B28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72B28">
        <w:rPr>
          <w:color w:val="000000"/>
          <w:sz w:val="28"/>
          <w:szCs w:val="28"/>
        </w:rPr>
        <w:t>3</w:t>
      </w:r>
      <w:r w:rsidR="00C9640C">
        <w:rPr>
          <w:color w:val="000000"/>
          <w:sz w:val="28"/>
          <w:szCs w:val="28"/>
        </w:rPr>
        <w:t>.</w:t>
      </w:r>
      <w:r w:rsidR="00C9640C" w:rsidRPr="00C9640C">
        <w:rPr>
          <w:sz w:val="28"/>
          <w:szCs w:val="28"/>
        </w:rPr>
        <w:t xml:space="preserve"> </w:t>
      </w:r>
      <w:r w:rsidR="00C9640C">
        <w:rPr>
          <w:sz w:val="28"/>
          <w:szCs w:val="28"/>
        </w:rPr>
        <w:t>В</w:t>
      </w:r>
      <w:r w:rsidR="00C9640C" w:rsidRPr="002E2F45">
        <w:rPr>
          <w:sz w:val="28"/>
          <w:szCs w:val="28"/>
        </w:rPr>
        <w:t xml:space="preserve">овлечение </w:t>
      </w:r>
      <w:r w:rsidR="00C9640C">
        <w:rPr>
          <w:sz w:val="28"/>
          <w:szCs w:val="28"/>
        </w:rPr>
        <w:t>детей и подростков</w:t>
      </w:r>
      <w:r w:rsidR="00C9640C" w:rsidRPr="002E2F45">
        <w:rPr>
          <w:sz w:val="28"/>
          <w:szCs w:val="28"/>
        </w:rPr>
        <w:t xml:space="preserve"> в социально-значимую экологическую деятельность</w:t>
      </w:r>
      <w:r w:rsidR="00C9640C">
        <w:rPr>
          <w:sz w:val="28"/>
          <w:szCs w:val="28"/>
        </w:rPr>
        <w:t>.</w:t>
      </w:r>
    </w:p>
    <w:p w:rsidR="001B3C56" w:rsidRDefault="00C9640C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839E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E2F45">
        <w:rPr>
          <w:sz w:val="28"/>
          <w:szCs w:val="28"/>
        </w:rPr>
        <w:t xml:space="preserve">редоставление подрастающему поколению возможности самовыражения </w:t>
      </w:r>
      <w:r>
        <w:rPr>
          <w:sz w:val="28"/>
          <w:szCs w:val="28"/>
        </w:rPr>
        <w:t xml:space="preserve">и творческой реализации </w:t>
      </w:r>
      <w:r w:rsidRPr="002E2F45">
        <w:rPr>
          <w:sz w:val="28"/>
          <w:szCs w:val="28"/>
        </w:rPr>
        <w:t>посредством участия в практическом творческом процессе</w:t>
      </w:r>
      <w:r>
        <w:rPr>
          <w:sz w:val="28"/>
          <w:szCs w:val="28"/>
        </w:rPr>
        <w:t>.</w:t>
      </w:r>
    </w:p>
    <w:p w:rsidR="001B3C56" w:rsidRPr="001B3C56" w:rsidRDefault="001B3C56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9640C" w:rsidRPr="00C9640C" w:rsidRDefault="00C9640C" w:rsidP="001B3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F64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:rsidR="00C9640C" w:rsidRPr="00F64EB3" w:rsidRDefault="00F64EB3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Pr="00F64EB3">
        <w:rPr>
          <w:b/>
          <w:color w:val="000000"/>
          <w:sz w:val="28"/>
          <w:szCs w:val="28"/>
        </w:rPr>
        <w:t>со 2 по 31 октября 2017 года.</w:t>
      </w:r>
    </w:p>
    <w:p w:rsidR="00F64EB3" w:rsidRDefault="00DC4614" w:rsidP="001B3C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3C56" w:rsidRDefault="0079226F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40C">
        <w:rPr>
          <w:rFonts w:ascii="Times New Roman" w:hAnsi="Times New Roman" w:cs="Times New Roman"/>
          <w:b/>
          <w:sz w:val="28"/>
          <w:szCs w:val="28"/>
        </w:rPr>
        <w:t>2.</w:t>
      </w:r>
      <w:r w:rsidRPr="00C9640C">
        <w:rPr>
          <w:rFonts w:ascii="Times New Roman" w:hAnsi="Times New Roman" w:cs="Times New Roman"/>
          <w:sz w:val="28"/>
          <w:szCs w:val="28"/>
        </w:rPr>
        <w:t xml:space="preserve"> </w:t>
      </w:r>
      <w:r w:rsidRPr="00C964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C9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E9" w:rsidRDefault="001B3C5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40C" w:rsidRPr="00C9640C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и педагоги образовательных учреждений  (ДОУ, НОШ, ООШ, СОШ, ОУ дополнительного образования) Ирбитского МО.</w:t>
      </w:r>
    </w:p>
    <w:p w:rsidR="001B3C56" w:rsidRPr="003461E2" w:rsidRDefault="001B3C56" w:rsidP="001B3C56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4DEF" w:rsidRDefault="00DC4614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>
        <w:rPr>
          <w:b/>
          <w:sz w:val="28"/>
          <w:szCs w:val="28"/>
        </w:rPr>
        <w:t>4. Условия</w:t>
      </w:r>
      <w:r w:rsidR="00C9640C">
        <w:rPr>
          <w:b/>
          <w:sz w:val="28"/>
          <w:szCs w:val="28"/>
        </w:rPr>
        <w:t xml:space="preserve"> и содержание </w:t>
      </w:r>
      <w:r w:rsidR="0079226F">
        <w:rPr>
          <w:b/>
          <w:sz w:val="28"/>
          <w:szCs w:val="28"/>
        </w:rPr>
        <w:t xml:space="preserve"> Конкурса</w:t>
      </w:r>
    </w:p>
    <w:p w:rsidR="001B3C56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A0AD0" w:rsidRDefault="00AA723D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4.1. </w:t>
      </w:r>
      <w:r w:rsidRPr="00AA723D">
        <w:rPr>
          <w:sz w:val="28"/>
          <w:szCs w:val="28"/>
        </w:rPr>
        <w:t xml:space="preserve">Все </w:t>
      </w:r>
      <w:r>
        <w:rPr>
          <w:b/>
          <w:sz w:val="28"/>
          <w:szCs w:val="28"/>
        </w:rPr>
        <w:t>К</w:t>
      </w:r>
      <w:r w:rsidRPr="00AA723D">
        <w:rPr>
          <w:b/>
          <w:sz w:val="28"/>
          <w:szCs w:val="28"/>
        </w:rPr>
        <w:t>онкурсные работы</w:t>
      </w:r>
      <w:r w:rsidRPr="00AA723D">
        <w:rPr>
          <w:sz w:val="28"/>
          <w:szCs w:val="28"/>
        </w:rPr>
        <w:t xml:space="preserve"> принимаются </w:t>
      </w:r>
      <w:r w:rsidRPr="00AA723D">
        <w:rPr>
          <w:sz w:val="28"/>
          <w:szCs w:val="28"/>
          <w:u w:val="single"/>
        </w:rPr>
        <w:t>в оригинальном виде</w:t>
      </w:r>
      <w:r>
        <w:rPr>
          <w:sz w:val="28"/>
          <w:szCs w:val="28"/>
        </w:rPr>
        <w:t xml:space="preserve"> вместе с заполненной </w:t>
      </w:r>
      <w:r w:rsidRPr="00AA723D">
        <w:rPr>
          <w:b/>
          <w:sz w:val="28"/>
          <w:szCs w:val="28"/>
        </w:rPr>
        <w:t>Заявкой</w:t>
      </w:r>
      <w:r w:rsidRPr="00AA723D">
        <w:rPr>
          <w:sz w:val="28"/>
          <w:szCs w:val="28"/>
        </w:rPr>
        <w:t xml:space="preserve"> (Приложение 1) </w:t>
      </w:r>
      <w:r w:rsidRPr="00AA723D">
        <w:rPr>
          <w:sz w:val="28"/>
          <w:szCs w:val="28"/>
          <w:u w:val="single"/>
        </w:rPr>
        <w:t>в печатном виде</w:t>
      </w:r>
      <w:r>
        <w:rPr>
          <w:sz w:val="28"/>
          <w:szCs w:val="28"/>
        </w:rPr>
        <w:t xml:space="preserve">  </w:t>
      </w:r>
      <w:r w:rsidRPr="00AA723D">
        <w:rPr>
          <w:b/>
          <w:sz w:val="28"/>
          <w:szCs w:val="28"/>
        </w:rPr>
        <w:t xml:space="preserve">до 31 октября 2017 </w:t>
      </w:r>
      <w:r>
        <w:rPr>
          <w:sz w:val="28"/>
          <w:szCs w:val="28"/>
        </w:rPr>
        <w:t xml:space="preserve">года </w:t>
      </w:r>
      <w:r w:rsidRPr="00AA723D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r w:rsidR="00142804">
        <w:rPr>
          <w:sz w:val="28"/>
          <w:szCs w:val="28"/>
        </w:rPr>
        <w:t>д. Фомина, ул. Советская, д. 63, МОУ ДО «ДЭЦ».</w:t>
      </w:r>
    </w:p>
    <w:p w:rsidR="001B3C56" w:rsidRPr="00AA723D" w:rsidRDefault="001B3C56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A5D22">
        <w:rPr>
          <w:sz w:val="28"/>
          <w:szCs w:val="28"/>
        </w:rPr>
        <w:t xml:space="preserve"> </w:t>
      </w:r>
      <w:r w:rsidR="00AA723D" w:rsidRPr="00AA723D">
        <w:rPr>
          <w:b/>
          <w:sz w:val="28"/>
          <w:szCs w:val="28"/>
        </w:rPr>
        <w:t>4.2.</w:t>
      </w:r>
      <w:r w:rsidR="00AA723D">
        <w:rPr>
          <w:sz w:val="28"/>
          <w:szCs w:val="28"/>
        </w:rPr>
        <w:t xml:space="preserve"> </w:t>
      </w:r>
      <w:r w:rsidR="00C9640C">
        <w:rPr>
          <w:sz w:val="28"/>
          <w:szCs w:val="28"/>
        </w:rPr>
        <w:t xml:space="preserve">Конкурс проводится по следующим </w:t>
      </w:r>
      <w:r w:rsidR="00C9640C" w:rsidRPr="00C9640C">
        <w:rPr>
          <w:b/>
          <w:sz w:val="28"/>
          <w:szCs w:val="28"/>
        </w:rPr>
        <w:t>номинациям:</w:t>
      </w:r>
    </w:p>
    <w:p w:rsidR="001B3C56" w:rsidRPr="00C9640C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9640C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4EB3" w:rsidRPr="00007976">
        <w:rPr>
          <w:b/>
          <w:sz w:val="28"/>
          <w:szCs w:val="28"/>
        </w:rPr>
        <w:t>4.</w:t>
      </w:r>
      <w:r w:rsidR="00AA723D">
        <w:rPr>
          <w:b/>
          <w:sz w:val="28"/>
          <w:szCs w:val="28"/>
        </w:rPr>
        <w:t>2.</w:t>
      </w:r>
      <w:r w:rsidR="0042556F">
        <w:rPr>
          <w:b/>
          <w:sz w:val="28"/>
          <w:szCs w:val="28"/>
        </w:rPr>
        <w:t>1</w:t>
      </w:r>
      <w:r w:rsidR="009E1090">
        <w:rPr>
          <w:b/>
          <w:sz w:val="28"/>
          <w:szCs w:val="28"/>
        </w:rPr>
        <w:t>.</w:t>
      </w:r>
      <w:r w:rsidR="007A5D22">
        <w:rPr>
          <w:b/>
          <w:sz w:val="28"/>
          <w:szCs w:val="28"/>
        </w:rPr>
        <w:t xml:space="preserve"> </w:t>
      </w:r>
      <w:r w:rsidR="00F64EB3">
        <w:rPr>
          <w:sz w:val="28"/>
          <w:szCs w:val="28"/>
        </w:rPr>
        <w:t xml:space="preserve"> </w:t>
      </w:r>
      <w:r w:rsidRPr="001B3C56">
        <w:rPr>
          <w:b/>
          <w:sz w:val="28"/>
          <w:szCs w:val="28"/>
        </w:rPr>
        <w:t>Агитационный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64EB3" w:rsidRPr="00F64EB3">
        <w:rPr>
          <w:b/>
          <w:sz w:val="28"/>
          <w:szCs w:val="28"/>
        </w:rPr>
        <w:t xml:space="preserve">лакат </w:t>
      </w:r>
    </w:p>
    <w:p w:rsidR="0042556F" w:rsidRDefault="00F64EB3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2556F">
        <w:rPr>
          <w:sz w:val="28"/>
          <w:szCs w:val="28"/>
        </w:rPr>
        <w:t xml:space="preserve">Конкурсные работы должны соответствовать одной из предложенных </w:t>
      </w:r>
      <w:r w:rsidR="0042556F" w:rsidRPr="00510401">
        <w:rPr>
          <w:b/>
          <w:sz w:val="28"/>
          <w:szCs w:val="28"/>
        </w:rPr>
        <w:t>тем:</w:t>
      </w:r>
    </w:p>
    <w:p w:rsidR="0042556F" w:rsidRDefault="0042556F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«Год экологии. Заповедной России 100 лет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42556F" w:rsidRDefault="0042556F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04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Заповедная Россия</w:t>
      </w:r>
      <w:r w:rsidRPr="0051040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(проблема сохранения, развития и </w:t>
      </w:r>
      <w:proofErr w:type="gramStart"/>
      <w:r>
        <w:rPr>
          <w:rFonts w:ascii="Times New Roman" w:hAnsi="Times New Roman"/>
          <w:sz w:val="28"/>
          <w:szCs w:val="28"/>
        </w:rPr>
        <w:t>создания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особо охраняемых природных территорий в России);</w:t>
      </w:r>
    </w:p>
    <w:p w:rsidR="0042556F" w:rsidRDefault="0042556F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D16">
        <w:rPr>
          <w:rFonts w:ascii="Times New Roman" w:hAnsi="Times New Roman"/>
          <w:b/>
          <w:sz w:val="28"/>
          <w:szCs w:val="28"/>
        </w:rPr>
        <w:t xml:space="preserve">«Проблема охраны мест обитания – забота каждого» </w:t>
      </w:r>
      <w:r>
        <w:rPr>
          <w:rFonts w:ascii="Times New Roman" w:hAnsi="Times New Roman"/>
          <w:sz w:val="28"/>
          <w:szCs w:val="28"/>
        </w:rPr>
        <w:t>(проблема вырубки лесов, осушение болот, загрязнение рек и т.д.);</w:t>
      </w:r>
    </w:p>
    <w:p w:rsidR="0042556F" w:rsidRDefault="0042556F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D16">
        <w:rPr>
          <w:rFonts w:ascii="Times New Roman" w:hAnsi="Times New Roman"/>
          <w:b/>
          <w:sz w:val="28"/>
          <w:szCs w:val="28"/>
        </w:rPr>
        <w:t>«Защитим животных вместе»</w:t>
      </w:r>
      <w:r>
        <w:rPr>
          <w:rFonts w:ascii="Times New Roman" w:hAnsi="Times New Roman"/>
          <w:sz w:val="28"/>
          <w:szCs w:val="28"/>
        </w:rPr>
        <w:t xml:space="preserve"> (проблема уменьшения биологического разнообразия, проблема браконьерства);</w:t>
      </w:r>
    </w:p>
    <w:p w:rsidR="0042556F" w:rsidRDefault="0042556F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</w:t>
      </w:r>
      <w:r w:rsidRPr="00854DEF">
        <w:rPr>
          <w:rFonts w:ascii="Times New Roman" w:hAnsi="Times New Roman"/>
          <w:b/>
          <w:sz w:val="28"/>
          <w:szCs w:val="28"/>
        </w:rPr>
        <w:t>Берегите лес от пожара!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(весенние палы, правила поведения в лесу и т.д.) </w:t>
      </w:r>
    </w:p>
    <w:p w:rsidR="0042556F" w:rsidRDefault="0042556F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EB3" w:rsidRDefault="009E1090" w:rsidP="001B3C5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4EB3" w:rsidRPr="0073622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плакатов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воспитанию бережного отношения к природе, взаимопонимания, умения объединять усилия для осуществления общих целей. Кроме графической части плакат </w:t>
      </w:r>
      <w:r w:rsidR="001B3C5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F64EB3" w:rsidRPr="0073622E">
        <w:rPr>
          <w:rFonts w:ascii="Times New Roman" w:eastAsia="Times New Roman" w:hAnsi="Times New Roman" w:cs="Times New Roman"/>
          <w:sz w:val="28"/>
          <w:szCs w:val="28"/>
        </w:rPr>
        <w:t xml:space="preserve"> содержать </w:t>
      </w:r>
      <w:r w:rsidR="00F64EB3" w:rsidRPr="001B3C56">
        <w:rPr>
          <w:rFonts w:ascii="Times New Roman" w:eastAsia="Times New Roman" w:hAnsi="Times New Roman" w:cs="Times New Roman"/>
          <w:b/>
          <w:sz w:val="28"/>
          <w:szCs w:val="28"/>
        </w:rPr>
        <w:t xml:space="preserve">лозунг, призыв, </w:t>
      </w:r>
      <w:proofErr w:type="spellStart"/>
      <w:r w:rsidR="00F64EB3" w:rsidRPr="001B3C5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A5D22" w:rsidRPr="001B3C56">
        <w:rPr>
          <w:rFonts w:ascii="Times New Roman" w:eastAsia="Times New Roman" w:hAnsi="Times New Roman" w:cs="Times New Roman"/>
          <w:b/>
          <w:sz w:val="28"/>
          <w:szCs w:val="28"/>
        </w:rPr>
        <w:t>логан</w:t>
      </w:r>
      <w:proofErr w:type="spellEnd"/>
      <w:r w:rsidR="007A5D22" w:rsidRPr="001B3C5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A5D2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выбранной  тематике</w:t>
      </w:r>
      <w:r w:rsidR="00F64EB3" w:rsidRPr="00736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D22" w:rsidRDefault="00007976" w:rsidP="001B3C56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7976" w:rsidRPr="0073622E" w:rsidRDefault="005A0AD0" w:rsidP="001B3C56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07976" w:rsidRPr="0073622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007976">
        <w:rPr>
          <w:rFonts w:ascii="Times New Roman" w:eastAsia="Times New Roman" w:hAnsi="Times New Roman" w:cs="Times New Roman"/>
          <w:b/>
          <w:sz w:val="28"/>
          <w:szCs w:val="28"/>
        </w:rPr>
        <w:t>конкурсным работам</w:t>
      </w:r>
      <w:r w:rsidR="00007976" w:rsidRPr="007362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7976" w:rsidRPr="0073622E" w:rsidRDefault="00A94D31" w:rsidP="001B3C56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5D22">
        <w:rPr>
          <w:rFonts w:ascii="Times New Roman" w:eastAsia="Times New Roman" w:hAnsi="Times New Roman" w:cs="Times New Roman"/>
          <w:sz w:val="28"/>
          <w:szCs w:val="28"/>
        </w:rPr>
        <w:t>Плакат должен соответствовать одной из предложенных  тем.</w:t>
      </w:r>
    </w:p>
    <w:p w:rsidR="00007976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7976">
        <w:rPr>
          <w:rFonts w:ascii="Times New Roman" w:hAnsi="Times New Roman"/>
          <w:sz w:val="28"/>
          <w:szCs w:val="28"/>
        </w:rPr>
        <w:t>Формат работы  А</w:t>
      </w:r>
      <w:proofErr w:type="gramStart"/>
      <w:r w:rsidR="00007976">
        <w:rPr>
          <w:rFonts w:ascii="Times New Roman" w:hAnsi="Times New Roman"/>
          <w:sz w:val="28"/>
          <w:szCs w:val="28"/>
        </w:rPr>
        <w:t>2</w:t>
      </w:r>
      <w:proofErr w:type="gramEnd"/>
      <w:r w:rsidR="00007976">
        <w:rPr>
          <w:rFonts w:ascii="Times New Roman" w:hAnsi="Times New Roman"/>
          <w:sz w:val="28"/>
          <w:szCs w:val="28"/>
        </w:rPr>
        <w:t xml:space="preserve"> – А3, либо в графическом редакторе с разрешением не менее </w:t>
      </w:r>
      <w:r w:rsidR="00007976" w:rsidRPr="0032326D"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="00007976" w:rsidRPr="0032326D">
        <w:rPr>
          <w:rFonts w:ascii="Times New Roman" w:hAnsi="Times New Roman"/>
          <w:sz w:val="28"/>
          <w:szCs w:val="28"/>
        </w:rPr>
        <w:t>dpi</w:t>
      </w:r>
      <w:proofErr w:type="spellEnd"/>
      <w:r w:rsidR="00007976">
        <w:rPr>
          <w:rFonts w:ascii="Times New Roman" w:hAnsi="Times New Roman"/>
          <w:sz w:val="28"/>
          <w:szCs w:val="28"/>
        </w:rPr>
        <w:t xml:space="preserve"> (желательно – 300 </w:t>
      </w:r>
      <w:r w:rsidR="00007976">
        <w:rPr>
          <w:rFonts w:ascii="Times New Roman" w:hAnsi="Times New Roman"/>
          <w:sz w:val="28"/>
          <w:szCs w:val="28"/>
          <w:lang w:val="en-US"/>
        </w:rPr>
        <w:t>dpi</w:t>
      </w:r>
      <w:r w:rsidR="00007976">
        <w:rPr>
          <w:rFonts w:ascii="Times New Roman" w:hAnsi="Times New Roman"/>
          <w:sz w:val="28"/>
          <w:szCs w:val="28"/>
        </w:rPr>
        <w:t>). Размер Графического изображения не менее А3.</w:t>
      </w:r>
    </w:p>
    <w:p w:rsidR="00007976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7976">
        <w:rPr>
          <w:rFonts w:ascii="Times New Roman" w:hAnsi="Times New Roman"/>
          <w:sz w:val="28"/>
          <w:szCs w:val="28"/>
        </w:rPr>
        <w:t>Техника исполнения плаката произвольная: масло, акварель, тушь, цветные карандаши, мелки или иное</w:t>
      </w:r>
      <w:r w:rsidR="00DA270D">
        <w:rPr>
          <w:rFonts w:ascii="Times New Roman" w:hAnsi="Times New Roman"/>
          <w:sz w:val="28"/>
          <w:szCs w:val="28"/>
        </w:rPr>
        <w:t>,</w:t>
      </w:r>
      <w:r w:rsidR="00DA270D" w:rsidRPr="00DA270D">
        <w:rPr>
          <w:rFonts w:ascii="Times New Roman" w:hAnsi="Times New Roman"/>
          <w:sz w:val="28"/>
          <w:szCs w:val="28"/>
        </w:rPr>
        <w:t xml:space="preserve"> </w:t>
      </w:r>
      <w:r w:rsidR="00DA270D">
        <w:rPr>
          <w:rFonts w:ascii="Times New Roman" w:hAnsi="Times New Roman"/>
          <w:sz w:val="28"/>
          <w:szCs w:val="28"/>
        </w:rPr>
        <w:t>либо компьютерная графика;</w:t>
      </w:r>
    </w:p>
    <w:p w:rsidR="00A94D31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К работам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  <w:u w:val="single"/>
        </w:rPr>
        <w:t>прикрепляется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табличка следующего содержания: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ФИО автора, 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возраст автора, 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учреждения,  ФИО руководителя или родителей.</w:t>
      </w:r>
    </w:p>
    <w:p w:rsidR="00007976" w:rsidRPr="00A94D31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>
        <w:rPr>
          <w:rFonts w:ascii="Times New Roman" w:hAnsi="Times New Roman"/>
          <w:sz w:val="28"/>
          <w:szCs w:val="28"/>
        </w:rPr>
        <w:t xml:space="preserve">От одного участника принимается  </w:t>
      </w:r>
      <w:r w:rsidR="00007976" w:rsidRPr="00007976">
        <w:rPr>
          <w:rFonts w:ascii="Times New Roman" w:hAnsi="Times New Roman"/>
          <w:sz w:val="28"/>
          <w:szCs w:val="28"/>
          <w:u w:val="single"/>
        </w:rPr>
        <w:t>одна работа;</w:t>
      </w:r>
    </w:p>
    <w:p w:rsidR="00007976" w:rsidRDefault="00A94D31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7976">
        <w:rPr>
          <w:rFonts w:ascii="Times New Roman" w:hAnsi="Times New Roman" w:cs="Times New Roman"/>
          <w:b/>
          <w:i/>
          <w:sz w:val="28"/>
          <w:szCs w:val="28"/>
        </w:rPr>
        <w:t>На К</w:t>
      </w:r>
      <w:r w:rsidR="00007976" w:rsidRPr="00007976">
        <w:rPr>
          <w:rFonts w:ascii="Times New Roman" w:hAnsi="Times New Roman" w:cs="Times New Roman"/>
          <w:b/>
          <w:i/>
          <w:sz w:val="28"/>
          <w:szCs w:val="28"/>
        </w:rPr>
        <w:t>онкурс принимаются изображения плакатов, не являющиеся плагиатом, копией или частью работ других коллективов или авторов!</w:t>
      </w:r>
    </w:p>
    <w:p w:rsidR="001B3C56" w:rsidRDefault="001B3C56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D31" w:rsidRPr="00A94D31" w:rsidRDefault="005A0AD0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4D31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94D31" w:rsidRPr="00A94D31" w:rsidTr="00761F55"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94D31" w:rsidRPr="00A94D31" w:rsidTr="00761F55"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плаката теме конкурса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A94D31" w:rsidRPr="00A94D31" w:rsidTr="00761F55">
        <w:trPr>
          <w:trHeight w:val="397"/>
        </w:trPr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94D31" w:rsidRPr="00A94D31" w:rsidTr="00264275">
        <w:trPr>
          <w:trHeight w:val="70"/>
        </w:trPr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94D31" w:rsidRPr="00A94D31" w:rsidTr="00761F55"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94D31" w:rsidRPr="00A94D31" w:rsidTr="00761F55"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A94D31" w:rsidRPr="00A94D31" w:rsidTr="00761F55">
        <w:tc>
          <w:tcPr>
            <w:tcW w:w="450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07976" w:rsidRDefault="0000797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EB3" w:rsidRDefault="00DA270D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Pr="00DA270D">
        <w:rPr>
          <w:sz w:val="28"/>
          <w:szCs w:val="28"/>
        </w:rPr>
        <w:t>подводится</w:t>
      </w:r>
      <w:proofErr w:type="gramEnd"/>
      <w:r w:rsidRPr="00DA270D">
        <w:rPr>
          <w:sz w:val="28"/>
          <w:szCs w:val="28"/>
        </w:rPr>
        <w:t xml:space="preserve"> по следующим </w:t>
      </w:r>
      <w:r w:rsidRPr="00DA270D">
        <w:rPr>
          <w:b/>
          <w:sz w:val="28"/>
          <w:szCs w:val="28"/>
        </w:rPr>
        <w:t>возрастным категориям</w:t>
      </w:r>
      <w:r>
        <w:rPr>
          <w:b/>
          <w:sz w:val="28"/>
          <w:szCs w:val="28"/>
        </w:rPr>
        <w:t>:</w:t>
      </w:r>
    </w:p>
    <w:p w:rsidR="00DA270D" w:rsidRPr="009E1090" w:rsidRDefault="00DA270D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 4</w:t>
      </w:r>
      <w:r w:rsidRPr="00DA270D">
        <w:rPr>
          <w:rFonts w:ascii="Times New Roman" w:hAnsi="Times New Roman" w:cs="Times New Roman"/>
          <w:b/>
          <w:sz w:val="28"/>
          <w:szCs w:val="28"/>
        </w:rPr>
        <w:t xml:space="preserve"> до 6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(воспитанники детских садов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A2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участие групповое до </w:t>
      </w:r>
      <w:r w:rsidRPr="00CA7EF7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 под руководством педагога или индивидуальное – семейные работы;</w:t>
      </w:r>
    </w:p>
    <w:p w:rsidR="00DA270D" w:rsidRPr="009E1090" w:rsidRDefault="00DA270D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70D">
        <w:rPr>
          <w:rFonts w:ascii="Times New Roman" w:hAnsi="Times New Roman" w:cs="Times New Roman"/>
          <w:b/>
          <w:sz w:val="28"/>
          <w:szCs w:val="28"/>
        </w:rPr>
        <w:t>с 7 до 13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(обучающиеся начальной и средней 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участие индивидуальное или групповое до </w:t>
      </w:r>
      <w:r w:rsidRPr="00CA7EF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  <w:proofErr w:type="gramStart"/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 ;</w:t>
      </w:r>
      <w:proofErr w:type="gramEnd"/>
    </w:p>
    <w:p w:rsidR="00DA270D" w:rsidRPr="009E1090" w:rsidRDefault="00DA270D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A270D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(обучающиеся средней и  старшей 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>участие индивидуальное.</w:t>
      </w:r>
      <w:proofErr w:type="gramEnd"/>
    </w:p>
    <w:p w:rsidR="00DA270D" w:rsidRDefault="00DA270D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275" w:rsidRPr="00DA270D" w:rsidRDefault="001B3C56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1090">
        <w:rPr>
          <w:rFonts w:ascii="Times New Roman" w:hAnsi="Times New Roman" w:cs="Times New Roman"/>
          <w:b/>
          <w:sz w:val="28"/>
          <w:szCs w:val="28"/>
        </w:rPr>
        <w:t>4.</w:t>
      </w:r>
      <w:r w:rsidR="00264275">
        <w:rPr>
          <w:rFonts w:ascii="Times New Roman" w:hAnsi="Times New Roman" w:cs="Times New Roman"/>
          <w:b/>
          <w:sz w:val="28"/>
          <w:szCs w:val="28"/>
        </w:rPr>
        <w:t>2.</w:t>
      </w:r>
      <w:r w:rsidR="00AA72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4275">
        <w:rPr>
          <w:rFonts w:ascii="Times New Roman" w:hAnsi="Times New Roman" w:cs="Times New Roman"/>
          <w:b/>
          <w:sz w:val="28"/>
          <w:szCs w:val="28"/>
        </w:rPr>
        <w:t>Промо-ролик</w:t>
      </w:r>
      <w:proofErr w:type="spellEnd"/>
    </w:p>
    <w:p w:rsidR="00264275" w:rsidRDefault="00264275" w:rsidP="001B3C56">
      <w:pPr>
        <w:pStyle w:val="1"/>
        <w:spacing w:after="0"/>
        <w:ind w:left="719"/>
        <w:jc w:val="both"/>
        <w:rPr>
          <w:rFonts w:ascii="Times New Roman" w:hAnsi="Times New Roman"/>
          <w:sz w:val="28"/>
          <w:szCs w:val="28"/>
        </w:rPr>
      </w:pPr>
    </w:p>
    <w:p w:rsidR="00264275" w:rsidRDefault="009E1090" w:rsidP="001B3C56">
      <w:pPr>
        <w:pStyle w:val="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4275">
        <w:rPr>
          <w:rFonts w:ascii="Times New Roman" w:hAnsi="Times New Roman"/>
          <w:sz w:val="28"/>
          <w:szCs w:val="28"/>
        </w:rPr>
        <w:t xml:space="preserve">На конкурс принимаются короткий фильм, интервью, постановка, мультипликационный фильм продолжительностью не более 3 минут, раскрывающие одну из предложенных тем. </w:t>
      </w:r>
      <w:proofErr w:type="spellStart"/>
      <w:r w:rsidR="00264275">
        <w:rPr>
          <w:rFonts w:ascii="Times New Roman" w:eastAsia="Times New Roman" w:hAnsi="Times New Roman"/>
          <w:sz w:val="28"/>
          <w:szCs w:val="28"/>
        </w:rPr>
        <w:t>Промо-ролик</w:t>
      </w:r>
      <w:proofErr w:type="spellEnd"/>
      <w:r w:rsidR="00264275">
        <w:rPr>
          <w:rFonts w:ascii="Times New Roman" w:eastAsia="Times New Roman" w:hAnsi="Times New Roman"/>
          <w:sz w:val="28"/>
          <w:szCs w:val="28"/>
        </w:rPr>
        <w:t xml:space="preserve"> должен</w:t>
      </w:r>
      <w:r w:rsidR="00264275" w:rsidRPr="0073622E">
        <w:rPr>
          <w:rFonts w:ascii="Times New Roman" w:eastAsia="Times New Roman" w:hAnsi="Times New Roman"/>
          <w:sz w:val="28"/>
          <w:szCs w:val="28"/>
        </w:rPr>
        <w:t xml:space="preserve"> показывать отношение исполнителей к теме, их эмоции, их основную идею, способствовать воспитанию бережного отношения к природе, взаимопонимания, умения объединять усилия для осуществления общих целей.</w:t>
      </w:r>
    </w:p>
    <w:p w:rsidR="009E1090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1090">
        <w:rPr>
          <w:sz w:val="28"/>
          <w:szCs w:val="28"/>
        </w:rPr>
        <w:t xml:space="preserve">Конкурсные работы должны соответствовать одной из предложенных </w:t>
      </w:r>
      <w:r w:rsidR="009E1090" w:rsidRPr="00510401">
        <w:rPr>
          <w:b/>
          <w:sz w:val="28"/>
          <w:szCs w:val="28"/>
        </w:rPr>
        <w:t>тем:</w:t>
      </w:r>
    </w:p>
    <w:p w:rsidR="009E1090" w:rsidRDefault="009E1090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«Год экологии. Заповедной России 100 лет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104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Заповедная Россия</w:t>
      </w:r>
      <w:r w:rsidRPr="0051040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(проблема сохранения, развития и </w:t>
      </w:r>
      <w:proofErr w:type="gramStart"/>
      <w:r>
        <w:rPr>
          <w:rFonts w:ascii="Times New Roman" w:hAnsi="Times New Roman"/>
          <w:sz w:val="28"/>
          <w:szCs w:val="28"/>
        </w:rPr>
        <w:t>создания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</w:t>
      </w:r>
      <w:r>
        <w:rPr>
          <w:rFonts w:ascii="Times New Roman" w:hAnsi="Times New Roman"/>
          <w:sz w:val="28"/>
          <w:szCs w:val="28"/>
        </w:rPr>
        <w:lastRenderedPageBreak/>
        <w:t>особо охраняемых природных территорий в России);</w:t>
      </w:r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D16">
        <w:rPr>
          <w:rFonts w:ascii="Times New Roman" w:hAnsi="Times New Roman"/>
          <w:b/>
          <w:sz w:val="28"/>
          <w:szCs w:val="28"/>
        </w:rPr>
        <w:t>«Мир без автомобиля»</w:t>
      </w:r>
      <w:r>
        <w:rPr>
          <w:rFonts w:ascii="Times New Roman" w:hAnsi="Times New Roman"/>
          <w:sz w:val="28"/>
          <w:szCs w:val="28"/>
        </w:rPr>
        <w:t xml:space="preserve"> (переизбыток транспорта, загрязнение городского воздуха выхлопными газами и т.д.);</w:t>
      </w:r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4DEF">
        <w:rPr>
          <w:rFonts w:ascii="Times New Roman" w:hAnsi="Times New Roman"/>
          <w:b/>
          <w:sz w:val="28"/>
          <w:szCs w:val="28"/>
        </w:rPr>
        <w:t>«Энергосбережение»</w:t>
      </w:r>
      <w:r>
        <w:rPr>
          <w:rFonts w:ascii="Times New Roman" w:hAnsi="Times New Roman"/>
          <w:sz w:val="28"/>
          <w:szCs w:val="28"/>
        </w:rPr>
        <w:t xml:space="preserve"> (проблема энергосбережения, зачем необходимо экономить электроэнергию?)</w:t>
      </w:r>
      <w:r w:rsidRPr="001A4DFD">
        <w:rPr>
          <w:rFonts w:ascii="Times New Roman" w:hAnsi="Times New Roman"/>
          <w:sz w:val="28"/>
          <w:szCs w:val="28"/>
        </w:rPr>
        <w:t>.</w:t>
      </w:r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4DEF">
        <w:rPr>
          <w:rFonts w:ascii="Times New Roman" w:hAnsi="Times New Roman"/>
          <w:b/>
          <w:sz w:val="28"/>
          <w:szCs w:val="28"/>
        </w:rPr>
        <w:t>«Вода нужна каждому»</w:t>
      </w:r>
      <w:r>
        <w:rPr>
          <w:rFonts w:ascii="Times New Roman" w:hAnsi="Times New Roman"/>
          <w:sz w:val="28"/>
          <w:szCs w:val="28"/>
        </w:rPr>
        <w:t xml:space="preserve"> (проблема экономии воды, проблема загрязнения пресной воды и т.д.)</w:t>
      </w:r>
      <w:r w:rsidRPr="001A4DFD">
        <w:rPr>
          <w:rFonts w:ascii="Times New Roman" w:hAnsi="Times New Roman"/>
          <w:sz w:val="28"/>
          <w:szCs w:val="28"/>
        </w:rPr>
        <w:t xml:space="preserve">. </w:t>
      </w:r>
    </w:p>
    <w:p w:rsidR="009E1090" w:rsidRPr="007A5D22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54D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Земля – наш общий дом</w:t>
      </w:r>
      <w:r w:rsidRPr="00854DE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715C2">
        <w:rPr>
          <w:rFonts w:ascii="Times New Roman" w:hAnsi="Times New Roman"/>
          <w:sz w:val="28"/>
          <w:szCs w:val="28"/>
        </w:rPr>
        <w:t>(проблема переизбытка мусора, пути решения этой проблемы в семье, школе, городе, стране</w:t>
      </w:r>
      <w:r>
        <w:rPr>
          <w:rFonts w:ascii="Times New Roman" w:hAnsi="Times New Roman"/>
          <w:sz w:val="28"/>
          <w:szCs w:val="28"/>
        </w:rPr>
        <w:t xml:space="preserve">, вариации на тему вторичного использования ненужных вещей). </w:t>
      </w:r>
    </w:p>
    <w:p w:rsidR="00264275" w:rsidRDefault="00264275" w:rsidP="001B3C56">
      <w:pPr>
        <w:pStyle w:val="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4275" w:rsidRPr="00264275" w:rsidRDefault="00264275" w:rsidP="001B3C5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4275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264275" w:rsidRPr="00264275" w:rsidRDefault="00264275" w:rsidP="001B3C56">
      <w:pPr>
        <w:pStyle w:val="Default"/>
        <w:spacing w:line="276" w:lineRule="auto"/>
        <w:jc w:val="both"/>
        <w:rPr>
          <w:sz w:val="28"/>
          <w:szCs w:val="28"/>
        </w:rPr>
      </w:pPr>
      <w:r w:rsidRPr="00264275">
        <w:rPr>
          <w:sz w:val="28"/>
          <w:szCs w:val="28"/>
        </w:rPr>
        <w:t xml:space="preserve">- </w:t>
      </w:r>
      <w:r>
        <w:rPr>
          <w:sz w:val="28"/>
          <w:szCs w:val="28"/>
        </w:rPr>
        <w:t>Промо-ролик должен соответствовать одной из предложенных  тем.</w:t>
      </w:r>
    </w:p>
    <w:p w:rsidR="00264275" w:rsidRPr="00264275" w:rsidRDefault="00264275" w:rsidP="001B3C56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М</w:t>
      </w:r>
      <w:r w:rsidRPr="00264275">
        <w:rPr>
          <w:sz w:val="28"/>
          <w:szCs w:val="28"/>
        </w:rPr>
        <w:t xml:space="preserve">аксимальная продолжительность – </w:t>
      </w:r>
      <w:r>
        <w:rPr>
          <w:sz w:val="28"/>
          <w:szCs w:val="28"/>
          <w:u w:val="single"/>
        </w:rPr>
        <w:t>не более 3-х минут.</w:t>
      </w:r>
    </w:p>
    <w:p w:rsidR="00264275" w:rsidRDefault="00264275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64275">
        <w:rPr>
          <w:sz w:val="28"/>
          <w:szCs w:val="28"/>
        </w:rPr>
        <w:t>зображение и з</w:t>
      </w:r>
      <w:r>
        <w:rPr>
          <w:sz w:val="28"/>
          <w:szCs w:val="28"/>
        </w:rPr>
        <w:t>вук должны быть четкими, ясными.</w:t>
      </w:r>
    </w:p>
    <w:p w:rsidR="00212F99" w:rsidRPr="00212F99" w:rsidRDefault="00212F99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Промо-ролики принимаются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</w:t>
      </w:r>
      <w:r w:rsidRPr="00212F9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флеш-носителях</w:t>
      </w:r>
      <w:proofErr w:type="spellEnd"/>
      <w:r>
        <w:rPr>
          <w:sz w:val="28"/>
          <w:szCs w:val="28"/>
        </w:rPr>
        <w:t>.</w:t>
      </w:r>
    </w:p>
    <w:p w:rsidR="00264275" w:rsidRPr="00264275" w:rsidRDefault="00264275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а конкурс принимаются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промо-ролики</w:t>
      </w:r>
      <w:proofErr w:type="spellEnd"/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gramStart"/>
      <w:r w:rsidRPr="00264275">
        <w:rPr>
          <w:rFonts w:ascii="Times New Roman" w:hAnsi="Times New Roman" w:cs="Times New Roman"/>
          <w:b/>
          <w:i/>
          <w:sz w:val="28"/>
          <w:szCs w:val="28"/>
        </w:rPr>
        <w:t>являющиеся</w:t>
      </w:r>
      <w:proofErr w:type="gramEnd"/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 плагиатом, копией или частью работ других коллективов или авторов!</w:t>
      </w:r>
    </w:p>
    <w:p w:rsidR="00264275" w:rsidRPr="00264275" w:rsidRDefault="00264275" w:rsidP="001B3C56">
      <w:pPr>
        <w:pStyle w:val="Default"/>
        <w:spacing w:line="276" w:lineRule="auto"/>
        <w:jc w:val="both"/>
        <w:rPr>
          <w:sz w:val="28"/>
          <w:szCs w:val="28"/>
        </w:rPr>
      </w:pPr>
    </w:p>
    <w:p w:rsidR="00264275" w:rsidRDefault="00264275" w:rsidP="001B3C56">
      <w:pPr>
        <w:pStyle w:val="Default"/>
        <w:spacing w:line="276" w:lineRule="auto"/>
        <w:jc w:val="both"/>
        <w:rPr>
          <w:sz w:val="28"/>
          <w:szCs w:val="28"/>
        </w:rPr>
      </w:pPr>
      <w:r w:rsidRPr="00264275">
        <w:rPr>
          <w:sz w:val="28"/>
          <w:szCs w:val="28"/>
        </w:rPr>
        <w:tab/>
        <w:t xml:space="preserve">Использование при монтаже и съёмке </w:t>
      </w:r>
      <w:proofErr w:type="spellStart"/>
      <w:r>
        <w:rPr>
          <w:sz w:val="28"/>
          <w:szCs w:val="28"/>
        </w:rPr>
        <w:t>промо-ролика</w:t>
      </w:r>
      <w:proofErr w:type="spellEnd"/>
      <w:r w:rsidRPr="00264275">
        <w:rPr>
          <w:sz w:val="28"/>
          <w:szCs w:val="28"/>
        </w:rPr>
        <w:t xml:space="preserve"> специальной техники и программного обе</w:t>
      </w:r>
      <w:r w:rsidR="004B5F52">
        <w:rPr>
          <w:sz w:val="28"/>
          <w:szCs w:val="28"/>
        </w:rPr>
        <w:t>спечения на усмотрение автора</w:t>
      </w:r>
      <w:r w:rsidRPr="00264275">
        <w:rPr>
          <w:sz w:val="28"/>
          <w:szCs w:val="28"/>
        </w:rPr>
        <w:t xml:space="preserve">. </w:t>
      </w:r>
    </w:p>
    <w:p w:rsidR="00CA7EF7" w:rsidRDefault="00CA7EF7" w:rsidP="001B3C56">
      <w:pPr>
        <w:pStyle w:val="Default"/>
        <w:spacing w:line="276" w:lineRule="auto"/>
        <w:jc w:val="both"/>
        <w:rPr>
          <w:sz w:val="28"/>
          <w:szCs w:val="28"/>
        </w:rPr>
      </w:pPr>
    </w:p>
    <w:p w:rsidR="00264275" w:rsidRPr="001B3C56" w:rsidRDefault="005A0AD0" w:rsidP="001B3C56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7EF7" w:rsidRPr="00CA7EF7">
        <w:rPr>
          <w:b/>
          <w:sz w:val="28"/>
          <w:szCs w:val="28"/>
        </w:rPr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работы теме конкурса, глубина раскрытия проблемы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264275" w:rsidRPr="00264275" w:rsidRDefault="00264275" w:rsidP="001B3C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64275">
              <w:rPr>
                <w:sz w:val="28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264275" w:rsidRPr="00264275" w:rsidRDefault="00264275" w:rsidP="001B3C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64275">
              <w:rPr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264275" w:rsidRPr="00264275" w:rsidTr="00761F55">
        <w:tc>
          <w:tcPr>
            <w:tcW w:w="617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264275" w:rsidRPr="00264275" w:rsidRDefault="00264275" w:rsidP="001B3C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264275" w:rsidRPr="00264275" w:rsidRDefault="00264275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B5F52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5F52"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="004B5F52" w:rsidRPr="00DA270D">
        <w:rPr>
          <w:sz w:val="28"/>
          <w:szCs w:val="28"/>
        </w:rPr>
        <w:t>подводится</w:t>
      </w:r>
      <w:proofErr w:type="gramEnd"/>
      <w:r w:rsidR="004B5F52" w:rsidRPr="00DA270D">
        <w:rPr>
          <w:sz w:val="28"/>
          <w:szCs w:val="28"/>
        </w:rPr>
        <w:t xml:space="preserve"> по следующим </w:t>
      </w:r>
      <w:r w:rsidR="004B5F52" w:rsidRPr="00DA270D">
        <w:rPr>
          <w:b/>
          <w:sz w:val="28"/>
          <w:szCs w:val="28"/>
        </w:rPr>
        <w:t>возрастным категориям</w:t>
      </w:r>
      <w:r w:rsidR="004B5F52">
        <w:rPr>
          <w:b/>
          <w:sz w:val="28"/>
          <w:szCs w:val="28"/>
        </w:rPr>
        <w:t>:</w:t>
      </w:r>
    </w:p>
    <w:p w:rsidR="00264275" w:rsidRPr="00264275" w:rsidRDefault="00264275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F7">
        <w:rPr>
          <w:rFonts w:ascii="Times New Roman" w:hAnsi="Times New Roman" w:cs="Times New Roman"/>
          <w:b/>
          <w:sz w:val="28"/>
          <w:szCs w:val="28"/>
        </w:rPr>
        <w:t>с 7 до 13 лет</w:t>
      </w:r>
      <w:r w:rsidRPr="00264275">
        <w:rPr>
          <w:rFonts w:ascii="Times New Roman" w:hAnsi="Times New Roman" w:cs="Times New Roman"/>
          <w:sz w:val="28"/>
          <w:szCs w:val="28"/>
        </w:rPr>
        <w:t xml:space="preserve"> (обучающиеся начальной и средней школы);</w:t>
      </w:r>
      <w:proofErr w:type="gramEnd"/>
    </w:p>
    <w:p w:rsidR="00264275" w:rsidRDefault="00264275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F7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264275">
        <w:rPr>
          <w:rFonts w:ascii="Times New Roman" w:hAnsi="Times New Roman" w:cs="Times New Roman"/>
          <w:sz w:val="28"/>
          <w:szCs w:val="28"/>
        </w:rPr>
        <w:t xml:space="preserve"> (обучающиеся средней и  старшей школы);</w:t>
      </w:r>
      <w:proofErr w:type="gramEnd"/>
    </w:p>
    <w:p w:rsidR="004B5F52" w:rsidRPr="00CA7EF7" w:rsidRDefault="004B5F52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EF7">
        <w:rPr>
          <w:rFonts w:ascii="Times New Roman" w:hAnsi="Times New Roman" w:cs="Times New Roman"/>
          <w:b/>
          <w:sz w:val="28"/>
          <w:szCs w:val="28"/>
        </w:rPr>
        <w:t>педагогические работники.</w:t>
      </w:r>
    </w:p>
    <w:p w:rsidR="003461E2" w:rsidRDefault="003461E2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804" w:rsidRDefault="00142804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804" w:rsidRDefault="00142804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507" w:rsidRPr="001B3C56" w:rsidRDefault="009E1090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A723D">
        <w:rPr>
          <w:rFonts w:ascii="Times New Roman" w:hAnsi="Times New Roman" w:cs="Times New Roman"/>
          <w:b/>
          <w:sz w:val="28"/>
          <w:szCs w:val="28"/>
        </w:rPr>
        <w:t>2.</w:t>
      </w:r>
      <w:r w:rsidR="00C76507" w:rsidRPr="00C7650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Рисунок,  поделка</w:t>
      </w:r>
    </w:p>
    <w:p w:rsidR="00C76507" w:rsidRDefault="0055776B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507">
        <w:rPr>
          <w:rFonts w:ascii="Times New Roman" w:hAnsi="Times New Roman" w:cs="Times New Roman"/>
          <w:sz w:val="28"/>
          <w:szCs w:val="28"/>
        </w:rPr>
        <w:t xml:space="preserve">На конкурс принимаются рисунки и поделки по теме </w:t>
      </w:r>
      <w:r w:rsidR="00C76507" w:rsidRPr="006620D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76507" w:rsidRPr="006620D5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="006620D5" w:rsidRPr="0066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07" w:rsidRPr="006620D5">
        <w:rPr>
          <w:rFonts w:ascii="Times New Roman" w:hAnsi="Times New Roman" w:cs="Times New Roman"/>
          <w:b/>
          <w:sz w:val="28"/>
          <w:szCs w:val="28"/>
        </w:rPr>
        <w:t>- символ экологии».</w:t>
      </w:r>
      <w:r w:rsidR="00662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Участникам данной номинации предлагается пофантазировать и представить образ необычного существа по имени </w:t>
      </w:r>
      <w:proofErr w:type="spellStart"/>
      <w:r w:rsidRPr="009E1090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Pr="009E109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 являться символом экологии</w:t>
      </w:r>
      <w:r w:rsidR="001B3C56">
        <w:rPr>
          <w:rFonts w:ascii="Times New Roman" w:hAnsi="Times New Roman" w:cs="Times New Roman"/>
          <w:sz w:val="28"/>
          <w:szCs w:val="28"/>
        </w:rPr>
        <w:t xml:space="preserve"> в Ирбитском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090" w:rsidRPr="006620D5" w:rsidRDefault="009E1090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090" w:rsidRPr="00264275" w:rsidRDefault="009E1090" w:rsidP="001B3C5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4275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264275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1090">
        <w:rPr>
          <w:rFonts w:ascii="Times New Roman" w:hAnsi="Times New Roman"/>
          <w:sz w:val="28"/>
          <w:szCs w:val="28"/>
        </w:rPr>
        <w:t>Рисунок выполняется на ф</w:t>
      </w:r>
      <w:r>
        <w:rPr>
          <w:rFonts w:ascii="Times New Roman" w:hAnsi="Times New Roman"/>
          <w:sz w:val="28"/>
          <w:szCs w:val="28"/>
        </w:rPr>
        <w:t>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А3;</w:t>
      </w:r>
    </w:p>
    <w:p w:rsidR="009E1090" w:rsidRDefault="009E1090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 рисунка произвольная:</w:t>
      </w:r>
      <w:r w:rsidRPr="009E1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масло, акварель, тушь, цветные карандаши, мелки или иное,</w:t>
      </w:r>
      <w:r w:rsidRPr="00DA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компьютерная графика;</w:t>
      </w:r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 поделки произвольная из любых материалов (бросовый, природный,  нетрадиционные материалы);</w:t>
      </w:r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E1090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 xml:space="preserve">поделки </w:t>
      </w:r>
      <w:r w:rsidRPr="009E1090">
        <w:rPr>
          <w:rFonts w:ascii="Times New Roman" w:hAnsi="Times New Roman"/>
          <w:sz w:val="28"/>
          <w:szCs w:val="28"/>
        </w:rPr>
        <w:t xml:space="preserve"> от 5см до 50см в </w:t>
      </w:r>
      <w:r>
        <w:rPr>
          <w:rFonts w:ascii="Times New Roman" w:hAnsi="Times New Roman"/>
          <w:sz w:val="28"/>
          <w:szCs w:val="28"/>
        </w:rPr>
        <w:t>высоту;</w:t>
      </w:r>
    </w:p>
    <w:p w:rsidR="009E109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1090">
        <w:rPr>
          <w:rFonts w:ascii="Times New Roman" w:hAnsi="Times New Roman"/>
          <w:sz w:val="28"/>
          <w:szCs w:val="28"/>
        </w:rPr>
        <w:t xml:space="preserve">Каждая работа должна иметь </w:t>
      </w:r>
      <w:r w:rsidRPr="009E1090">
        <w:rPr>
          <w:rFonts w:ascii="Times New Roman" w:hAnsi="Times New Roman"/>
          <w:b/>
          <w:sz w:val="28"/>
          <w:szCs w:val="28"/>
        </w:rPr>
        <w:t>этикетку</w:t>
      </w:r>
      <w:r w:rsidRPr="009E1090">
        <w:rPr>
          <w:rFonts w:ascii="Times New Roman" w:hAnsi="Times New Roman"/>
          <w:sz w:val="28"/>
          <w:szCs w:val="28"/>
        </w:rPr>
        <w:t>, на которой указывается: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A7EF7">
        <w:rPr>
          <w:rFonts w:ascii="Times New Roman" w:hAnsi="Times New Roman"/>
          <w:sz w:val="28"/>
          <w:szCs w:val="28"/>
        </w:rPr>
        <w:t xml:space="preserve">ФИО </w:t>
      </w:r>
      <w:r w:rsidRPr="009E1090">
        <w:rPr>
          <w:rFonts w:ascii="Times New Roman" w:hAnsi="Times New Roman"/>
          <w:sz w:val="28"/>
          <w:szCs w:val="28"/>
        </w:rPr>
        <w:t xml:space="preserve"> автора, возраст, образовательное учреждение;</w:t>
      </w:r>
      <w:r w:rsidR="00CA7EF7">
        <w:rPr>
          <w:rFonts w:ascii="Times New Roman" w:hAnsi="Times New Roman"/>
          <w:sz w:val="28"/>
          <w:szCs w:val="28"/>
        </w:rPr>
        <w:t xml:space="preserve"> ФИО  </w:t>
      </w:r>
      <w:r w:rsidRPr="009E1090">
        <w:rPr>
          <w:rFonts w:ascii="Times New Roman" w:hAnsi="Times New Roman"/>
          <w:sz w:val="28"/>
          <w:szCs w:val="28"/>
        </w:rPr>
        <w:t>руководителя</w:t>
      </w:r>
      <w:r w:rsidR="00CA7EF7">
        <w:rPr>
          <w:rFonts w:ascii="Times New Roman" w:hAnsi="Times New Roman"/>
          <w:sz w:val="28"/>
          <w:szCs w:val="28"/>
        </w:rPr>
        <w:t>;</w:t>
      </w:r>
    </w:p>
    <w:p w:rsidR="00CA7EF7" w:rsidRPr="00264275" w:rsidRDefault="00CA7EF7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а конкурс принимаются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рисунки и поделки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CA7EF7" w:rsidRDefault="00CA7EF7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A7EF7" w:rsidRPr="00CA7EF7" w:rsidRDefault="00CA7EF7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F7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CA7EF7" w:rsidRPr="00CA7EF7" w:rsidTr="00CA7EF7"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A7EF7" w:rsidRPr="00CA7EF7" w:rsidTr="00CA7EF7"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работы, творческий подход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A7EF7" w:rsidRPr="00CA7EF7" w:rsidTr="00CA7EF7">
        <w:trPr>
          <w:trHeight w:val="397"/>
        </w:trPr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A7EF7" w:rsidRPr="00CA7EF7" w:rsidTr="00CA7EF7"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A7EF7" w:rsidRPr="00CA7EF7" w:rsidTr="00CA7EF7"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материала, используемого для поделки, аппликации.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A7EF7" w:rsidRPr="00CA7EF7" w:rsidTr="00CA7EF7"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A7EF7" w:rsidRPr="00CA7EF7" w:rsidTr="00CA7EF7">
        <w:tc>
          <w:tcPr>
            <w:tcW w:w="617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CA7EF7" w:rsidRPr="00CA7EF7" w:rsidRDefault="00CA7EF7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CA7EF7" w:rsidRPr="00CA7EF7" w:rsidRDefault="00CA7EF7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CA7EF7" w:rsidRPr="001B3C56" w:rsidRDefault="001B3C56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EF7"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="00CA7EF7" w:rsidRPr="00DA270D">
        <w:rPr>
          <w:sz w:val="28"/>
          <w:szCs w:val="28"/>
        </w:rPr>
        <w:t>подводится</w:t>
      </w:r>
      <w:proofErr w:type="gramEnd"/>
      <w:r w:rsidR="00CA7EF7" w:rsidRPr="00DA270D">
        <w:rPr>
          <w:sz w:val="28"/>
          <w:szCs w:val="28"/>
        </w:rPr>
        <w:t xml:space="preserve"> по следующим </w:t>
      </w:r>
      <w:r w:rsidR="00CA7EF7" w:rsidRPr="00DA270D">
        <w:rPr>
          <w:b/>
          <w:sz w:val="28"/>
          <w:szCs w:val="28"/>
        </w:rPr>
        <w:t>возрастным категориям</w:t>
      </w:r>
      <w:r w:rsidR="00CA7EF7">
        <w:rPr>
          <w:b/>
          <w:sz w:val="28"/>
          <w:szCs w:val="28"/>
        </w:rPr>
        <w:t>:</w:t>
      </w:r>
    </w:p>
    <w:p w:rsidR="00CA7EF7" w:rsidRPr="009E1090" w:rsidRDefault="00CA7EF7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 4</w:t>
      </w:r>
      <w:r w:rsidRPr="00DA270D">
        <w:rPr>
          <w:rFonts w:ascii="Times New Roman" w:hAnsi="Times New Roman" w:cs="Times New Roman"/>
          <w:b/>
          <w:sz w:val="28"/>
          <w:szCs w:val="28"/>
        </w:rPr>
        <w:t xml:space="preserve"> до 6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(воспитанники детских садов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A2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участие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индивидуальное – семейные работы;</w:t>
      </w:r>
    </w:p>
    <w:p w:rsidR="00CA7EF7" w:rsidRPr="009E1090" w:rsidRDefault="00CA7EF7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70D">
        <w:rPr>
          <w:rFonts w:ascii="Times New Roman" w:hAnsi="Times New Roman" w:cs="Times New Roman"/>
          <w:b/>
          <w:sz w:val="28"/>
          <w:szCs w:val="28"/>
        </w:rPr>
        <w:t>с 7 до 13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(обучающиеся начальной и средней 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участие индивидуальное или групповое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</w:t>
      </w:r>
      <w:r w:rsidRPr="00CA7EF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  <w:proofErr w:type="gramStart"/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 ;</w:t>
      </w:r>
      <w:proofErr w:type="gramEnd"/>
    </w:p>
    <w:p w:rsidR="00CA7EF7" w:rsidRDefault="00CA7EF7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A270D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(обучающиеся средней и  старшей 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>участие индивидуальное.</w:t>
      </w:r>
      <w:proofErr w:type="gramEnd"/>
    </w:p>
    <w:p w:rsidR="003461E2" w:rsidRDefault="003461E2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99" w:rsidRPr="001B3C56" w:rsidRDefault="00CA7EF7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A723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4. Фотография</w:t>
      </w:r>
    </w:p>
    <w:p w:rsidR="00212F99" w:rsidRDefault="00212F99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конкурс принимаются фотографии соответствующие одной из предложенных </w:t>
      </w:r>
      <w:r w:rsidRPr="00212F99">
        <w:rPr>
          <w:rFonts w:ascii="Times New Roman" w:hAnsi="Times New Roman" w:cs="Times New Roman"/>
          <w:b/>
          <w:sz w:val="28"/>
          <w:szCs w:val="28"/>
        </w:rPr>
        <w:t>тем:</w:t>
      </w:r>
    </w:p>
    <w:p w:rsidR="00212F99" w:rsidRDefault="00212F99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«</w:t>
      </w:r>
      <w:r w:rsidR="006330B5">
        <w:rPr>
          <w:rFonts w:ascii="Times New Roman" w:hAnsi="Times New Roman" w:cs="Times New Roman"/>
          <w:b/>
          <w:sz w:val="28"/>
          <w:szCs w:val="28"/>
        </w:rPr>
        <w:t xml:space="preserve">Красоты Ирбитского края» </w:t>
      </w:r>
      <w:r w:rsidR="006330B5">
        <w:rPr>
          <w:rFonts w:ascii="Times New Roman" w:hAnsi="Times New Roman" w:cs="Times New Roman"/>
          <w:sz w:val="28"/>
          <w:szCs w:val="28"/>
        </w:rPr>
        <w:t>(фотографии уникальных, красивейших уголков Ирбитского района, в том числе ООПТ Ирбитского района);</w:t>
      </w:r>
    </w:p>
    <w:p w:rsidR="006330B5" w:rsidRDefault="006330B5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«Остановись мгновенье» </w:t>
      </w:r>
      <w:r w:rsidRPr="0063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(неожиданные,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юмористические</w:t>
      </w:r>
      <w:r w:rsidRPr="0063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фотографии, отображающие какое 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необыкновенное</w:t>
      </w:r>
      <w:r w:rsidRPr="0063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природное явление, животных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сделанные на территории Ирбитского района</w:t>
      </w:r>
      <w:r w:rsidRPr="0063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30B5" w:rsidRDefault="006330B5" w:rsidP="001B3C56">
      <w:pPr>
        <w:pStyle w:val="2"/>
        <w:spacing w:after="0" w:line="276" w:lineRule="auto"/>
        <w:ind w:left="0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30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«Природа и человек»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0B5"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  <w:t>фотографии отражающие гармонию</w:t>
      </w:r>
      <w:r w:rsidRPr="006330B5"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  <w:t xml:space="preserve"> природы и человека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сделанные на территории Ирбитского района</w:t>
      </w:r>
      <w:r w:rsidRPr="006330B5"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  <w:t>)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bdr w:val="none" w:sz="0" w:space="0" w:color="auto" w:frame="1"/>
          <w:shd w:val="clear" w:color="auto" w:fill="FFFFFF"/>
        </w:rPr>
        <w:t>;</w:t>
      </w:r>
    </w:p>
    <w:p w:rsidR="006330B5" w:rsidRDefault="006330B5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-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D1F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«Под пристальным взглядом</w:t>
      </w:r>
      <w:r w:rsidRPr="006330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63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D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макросъемка  </w:t>
      </w:r>
      <w:r w:rsidRPr="00633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живой природы)</w:t>
      </w:r>
      <w:r w:rsidR="008D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AD0" w:rsidRDefault="008D1FE3" w:rsidP="001B3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29B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юди – для природы»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пропагандирующие экологически грамотное поведение человека, </w:t>
      </w:r>
      <w:r w:rsidR="00B429B1" w:rsidRPr="00B429B1">
        <w:rPr>
          <w:rFonts w:ascii="Times New Roman" w:hAnsi="Times New Roman" w:cs="Times New Roman"/>
          <w:sz w:val="28"/>
          <w:szCs w:val="28"/>
        </w:rPr>
        <w:t>изображения, пропагандирующие защиту окружающей среды, природоохранную деятельность,</w:t>
      </w:r>
      <w:r w:rsidR="005A0AD0">
        <w:rPr>
          <w:rFonts w:ascii="Times New Roman" w:hAnsi="Times New Roman" w:cs="Times New Roman"/>
          <w:sz w:val="28"/>
          <w:szCs w:val="28"/>
        </w:rPr>
        <w:t xml:space="preserve"> добрые дела для природы и т.д.).</w:t>
      </w:r>
    </w:p>
    <w:p w:rsidR="001B3C56" w:rsidRDefault="001B3C56" w:rsidP="001B3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AD0" w:rsidRPr="00CB2E49" w:rsidRDefault="005A0AD0" w:rsidP="001B3C56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CB2E49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конкурсным </w:t>
      </w:r>
      <w:r w:rsidRPr="00CB2E49">
        <w:rPr>
          <w:b/>
          <w:sz w:val="28"/>
          <w:szCs w:val="28"/>
        </w:rPr>
        <w:t xml:space="preserve">работам: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фоторабот должно соответствовать одной из предложенных тем;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gramStart"/>
      <w:r>
        <w:rPr>
          <w:sz w:val="28"/>
          <w:szCs w:val="28"/>
        </w:rPr>
        <w:t>одного автора принимается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более трех </w:t>
      </w:r>
      <w:r>
        <w:rPr>
          <w:sz w:val="28"/>
          <w:szCs w:val="28"/>
        </w:rPr>
        <w:t xml:space="preserve">работ.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должны быть представлены </w:t>
      </w:r>
      <w:r w:rsidRPr="001B3C56">
        <w:rPr>
          <w:b/>
          <w:sz w:val="28"/>
          <w:szCs w:val="28"/>
        </w:rPr>
        <w:t>в распечатанном виде:</w:t>
      </w:r>
      <w:r>
        <w:rPr>
          <w:sz w:val="28"/>
          <w:szCs w:val="28"/>
        </w:rPr>
        <w:t xml:space="preserve"> черно-белые и/или цветных размером не менее 210</w:t>
      </w:r>
      <w:r>
        <w:rPr>
          <w:sz w:val="18"/>
          <w:szCs w:val="18"/>
        </w:rPr>
        <w:t>х</w:t>
      </w:r>
      <w:r>
        <w:rPr>
          <w:sz w:val="28"/>
          <w:szCs w:val="28"/>
        </w:rPr>
        <w:t>297 мм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стандарт);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Компьютерная обработка фотографий </w:t>
      </w:r>
      <w:r w:rsidRPr="005A0AD0">
        <w:rPr>
          <w:sz w:val="28"/>
          <w:szCs w:val="28"/>
          <w:u w:val="single"/>
        </w:rPr>
        <w:t>не допускается;</w:t>
      </w:r>
      <w:r>
        <w:rPr>
          <w:sz w:val="28"/>
          <w:szCs w:val="28"/>
        </w:rPr>
        <w:t xml:space="preserve">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работы в паспарту из бумаги (ширина паспарту - 2,5  см);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AD0">
        <w:rPr>
          <w:sz w:val="28"/>
          <w:szCs w:val="28"/>
        </w:rPr>
        <w:t>На обратной стороне каждой работы в правом нижнем углу</w:t>
      </w:r>
      <w:r>
        <w:rPr>
          <w:sz w:val="28"/>
          <w:szCs w:val="28"/>
        </w:rPr>
        <w:t xml:space="preserve"> необходимо привести следующие данные: название работы, тема, Ф.И.О. автора (полностью), возраст, образовательное учреждение Ф.И.О. руководителя (полностью).</w:t>
      </w:r>
    </w:p>
    <w:p w:rsidR="005A0AD0" w:rsidRPr="00264275" w:rsidRDefault="005A0AD0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На конкурс принимаются фотографии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1B3C56" w:rsidRDefault="001B3C56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AD0" w:rsidRPr="00CA7EF7" w:rsidRDefault="005A0AD0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F7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выбранной </w:t>
            </w: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rPr>
          <w:trHeight w:val="397"/>
        </w:trPr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>аличие художественной и смысловой ценности;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A0AD0">
              <w:rPr>
                <w:sz w:val="28"/>
                <w:szCs w:val="28"/>
              </w:rPr>
              <w:t xml:space="preserve">Качество изображения: </w:t>
            </w:r>
            <w:proofErr w:type="gramStart"/>
            <w:r w:rsidRPr="005A0AD0">
              <w:rPr>
                <w:sz w:val="28"/>
                <w:szCs w:val="28"/>
              </w:rPr>
              <w:t>резкая</w:t>
            </w:r>
            <w:proofErr w:type="gramEnd"/>
            <w:r w:rsidRPr="005A0AD0">
              <w:rPr>
                <w:sz w:val="28"/>
                <w:szCs w:val="28"/>
              </w:rPr>
              <w:t xml:space="preserve">, нормально экспонированная, без </w:t>
            </w:r>
            <w:proofErr w:type="spellStart"/>
            <w:r w:rsidRPr="005A0AD0">
              <w:rPr>
                <w:sz w:val="28"/>
                <w:szCs w:val="28"/>
              </w:rPr>
              <w:t>пересветов</w:t>
            </w:r>
            <w:proofErr w:type="spellEnd"/>
            <w:r w:rsidRPr="005A0AD0">
              <w:rPr>
                <w:sz w:val="28"/>
                <w:szCs w:val="28"/>
              </w:rPr>
              <w:t xml:space="preserve"> и провалов в тенях.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>оответствие всем требованиям к конкурсным работам.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5A0AD0" w:rsidRPr="00B429B1" w:rsidRDefault="005A0AD0" w:rsidP="001B3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AD0" w:rsidRDefault="005A0AD0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270D">
        <w:rPr>
          <w:sz w:val="28"/>
          <w:szCs w:val="28"/>
        </w:rPr>
        <w:lastRenderedPageBreak/>
        <w:t xml:space="preserve">Итоги в данной номинации будут </w:t>
      </w:r>
      <w:proofErr w:type="gramStart"/>
      <w:r w:rsidRPr="00DA270D">
        <w:rPr>
          <w:sz w:val="28"/>
          <w:szCs w:val="28"/>
        </w:rPr>
        <w:t>подводится</w:t>
      </w:r>
      <w:proofErr w:type="gramEnd"/>
      <w:r w:rsidRPr="00DA270D">
        <w:rPr>
          <w:sz w:val="28"/>
          <w:szCs w:val="28"/>
        </w:rPr>
        <w:t xml:space="preserve"> по следующим </w:t>
      </w:r>
      <w:r w:rsidRPr="00DA270D">
        <w:rPr>
          <w:b/>
          <w:sz w:val="28"/>
          <w:szCs w:val="28"/>
        </w:rPr>
        <w:t>возрастным категориям</w:t>
      </w:r>
      <w:r>
        <w:rPr>
          <w:b/>
          <w:sz w:val="28"/>
          <w:szCs w:val="28"/>
        </w:rPr>
        <w:t>:</w:t>
      </w:r>
    </w:p>
    <w:p w:rsidR="005A0AD0" w:rsidRPr="00264275" w:rsidRDefault="005A0AD0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F7">
        <w:rPr>
          <w:rFonts w:ascii="Times New Roman" w:hAnsi="Times New Roman" w:cs="Times New Roman"/>
          <w:b/>
          <w:sz w:val="28"/>
          <w:szCs w:val="28"/>
        </w:rPr>
        <w:t>с 7 до 13 лет</w:t>
      </w:r>
      <w:r w:rsidRPr="00264275">
        <w:rPr>
          <w:rFonts w:ascii="Times New Roman" w:hAnsi="Times New Roman" w:cs="Times New Roman"/>
          <w:sz w:val="28"/>
          <w:szCs w:val="28"/>
        </w:rPr>
        <w:t xml:space="preserve"> (обучающиеся начальной и средней школы);</w:t>
      </w:r>
      <w:proofErr w:type="gramEnd"/>
    </w:p>
    <w:p w:rsidR="005A0AD0" w:rsidRDefault="005A0AD0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F7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264275">
        <w:rPr>
          <w:rFonts w:ascii="Times New Roman" w:hAnsi="Times New Roman" w:cs="Times New Roman"/>
          <w:sz w:val="28"/>
          <w:szCs w:val="28"/>
        </w:rPr>
        <w:t xml:space="preserve"> (обучающиеся средней и  старшей школы);</w:t>
      </w:r>
      <w:proofErr w:type="gramEnd"/>
    </w:p>
    <w:p w:rsidR="003461E2" w:rsidRDefault="003461E2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56" w:rsidRDefault="001B3C56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Победители и призеры К</w:t>
      </w:r>
      <w:r w:rsidRPr="00AA723D">
        <w:rPr>
          <w:rFonts w:ascii="Times New Roman" w:hAnsi="Times New Roman" w:cs="Times New Roman"/>
          <w:b/>
          <w:sz w:val="28"/>
          <w:szCs w:val="28"/>
        </w:rPr>
        <w:t>онкурса будут награждены грамотами и памятными призами.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  <w:t xml:space="preserve">Организаторы оставляют за собой право использовать материалы для освещения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A723D">
        <w:rPr>
          <w:rFonts w:ascii="Times New Roman" w:hAnsi="Times New Roman" w:cs="Times New Roman"/>
          <w:sz w:val="28"/>
          <w:szCs w:val="28"/>
        </w:rPr>
        <w:t xml:space="preserve">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Конкурса будут опубликованы на сайте МОУ ДО «ДЭЦ» до 15 ноября 2017 года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Своим участием в К</w:t>
      </w:r>
      <w:r w:rsidRPr="00AA723D">
        <w:rPr>
          <w:rFonts w:ascii="Times New Roman" w:hAnsi="Times New Roman" w:cs="Times New Roman"/>
          <w:b/>
          <w:i/>
          <w:sz w:val="28"/>
          <w:szCs w:val="28"/>
        </w:rPr>
        <w:t>онкурсе Вы даете согласие на обработку Ваших персональных данных.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ab/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Адрес: д</w:t>
      </w:r>
      <w:proofErr w:type="gramStart"/>
      <w:r w:rsidRPr="00AA723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A723D">
        <w:rPr>
          <w:rFonts w:ascii="Times New Roman" w:hAnsi="Times New Roman" w:cs="Times New Roman"/>
          <w:sz w:val="28"/>
          <w:szCs w:val="28"/>
        </w:rPr>
        <w:t>омина, ул.Советская, 63 МОУ ДО «ДЭЦ»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AA723D">
        <w:rPr>
          <w:rFonts w:ascii="Times New Roman" w:hAnsi="Times New Roman" w:cs="Times New Roman"/>
          <w:sz w:val="28"/>
          <w:szCs w:val="28"/>
        </w:rPr>
        <w:t>-</w:t>
      </w:r>
      <w:r w:rsidRPr="00AA723D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AA723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fomina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centre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mail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23D" w:rsidRPr="00142804" w:rsidRDefault="00AA723D" w:rsidP="001B3C5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2804">
        <w:rPr>
          <w:rFonts w:ascii="Times New Roman" w:hAnsi="Times New Roman" w:cs="Times New Roman"/>
          <w:i/>
          <w:sz w:val="24"/>
          <w:szCs w:val="28"/>
        </w:rPr>
        <w:t xml:space="preserve">Исполнитель: </w:t>
      </w:r>
    </w:p>
    <w:p w:rsidR="00AA723D" w:rsidRPr="00142804" w:rsidRDefault="00AA723D" w:rsidP="001B3C5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2804">
        <w:rPr>
          <w:rFonts w:ascii="Times New Roman" w:hAnsi="Times New Roman" w:cs="Times New Roman"/>
          <w:i/>
          <w:sz w:val="24"/>
          <w:szCs w:val="28"/>
        </w:rPr>
        <w:t xml:space="preserve">Ваулина Елена Александровна, </w:t>
      </w:r>
    </w:p>
    <w:p w:rsidR="00AA723D" w:rsidRPr="00142804" w:rsidRDefault="00AA723D" w:rsidP="001B3C5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2804">
        <w:rPr>
          <w:rFonts w:ascii="Times New Roman" w:hAnsi="Times New Roman" w:cs="Times New Roman"/>
          <w:i/>
          <w:sz w:val="24"/>
          <w:szCs w:val="28"/>
        </w:rPr>
        <w:t>педагог-организатор</w:t>
      </w:r>
    </w:p>
    <w:p w:rsidR="003461E2" w:rsidRPr="00142804" w:rsidRDefault="003461E2" w:rsidP="001B3C5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461E2" w:rsidRPr="00AA723D" w:rsidRDefault="003461E2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C56" w:rsidRDefault="001B3C56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23D" w:rsidRPr="00AA723D" w:rsidRDefault="00AA723D" w:rsidP="001B3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E2" w:rsidRDefault="00AA723D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3461E2" w:rsidRDefault="00AA723D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>в район</w:t>
      </w:r>
      <w:r w:rsidR="003461E2">
        <w:rPr>
          <w:rFonts w:ascii="Times New Roman" w:hAnsi="Times New Roman" w:cs="Times New Roman"/>
          <w:b/>
          <w:sz w:val="28"/>
          <w:szCs w:val="28"/>
        </w:rPr>
        <w:t xml:space="preserve">ном конкурсе социальной рекламы и </w:t>
      </w:r>
      <w:proofErr w:type="spellStart"/>
      <w:r w:rsidR="003461E2">
        <w:rPr>
          <w:rFonts w:ascii="Times New Roman" w:hAnsi="Times New Roman" w:cs="Times New Roman"/>
          <w:b/>
          <w:sz w:val="28"/>
          <w:szCs w:val="28"/>
        </w:rPr>
        <w:t>экотворчества</w:t>
      </w:r>
      <w:proofErr w:type="spellEnd"/>
      <w:r w:rsidR="00346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3D" w:rsidRPr="00AA723D" w:rsidRDefault="003461E2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«Год экологии»</w:t>
      </w:r>
    </w:p>
    <w:p w:rsidR="00AA723D" w:rsidRPr="00AA723D" w:rsidRDefault="00AA723D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ОУ__________________________________________________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4"/>
        <w:gridCol w:w="1210"/>
        <w:gridCol w:w="1816"/>
        <w:gridCol w:w="2029"/>
        <w:gridCol w:w="2309"/>
      </w:tblGrid>
      <w:tr w:rsidR="003461E2" w:rsidRPr="00AA723D" w:rsidTr="003461E2">
        <w:trPr>
          <w:trHeight w:val="1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Класс, </w:t>
            </w: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работы, название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руководителя</w:t>
            </w: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  <w:proofErr w:type="gramStart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59E9" w:rsidRPr="003D59E9" w:rsidRDefault="00DC4614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25A2" w:rsidRPr="003D59E9" w:rsidRDefault="008125A2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1B3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820673"/>
    <w:multiLevelType w:val="hybridMultilevel"/>
    <w:tmpl w:val="BF326014"/>
    <w:lvl w:ilvl="0" w:tplc="C52017E2">
      <w:start w:val="1"/>
      <w:numFmt w:val="decimal"/>
      <w:lvlText w:val="%1)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E4301"/>
    <w:multiLevelType w:val="hybridMultilevel"/>
    <w:tmpl w:val="6D2225F0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13"/>
  </w:num>
  <w:num w:numId="17">
    <w:abstractNumId w:val="19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07976"/>
    <w:rsid w:val="0002598B"/>
    <w:rsid w:val="000A5929"/>
    <w:rsid w:val="000D046C"/>
    <w:rsid w:val="000E22A4"/>
    <w:rsid w:val="0012739D"/>
    <w:rsid w:val="00142804"/>
    <w:rsid w:val="00195FC5"/>
    <w:rsid w:val="001B3C56"/>
    <w:rsid w:val="001B6404"/>
    <w:rsid w:val="001D0995"/>
    <w:rsid w:val="00212F99"/>
    <w:rsid w:val="00252F37"/>
    <w:rsid w:val="00262EE2"/>
    <w:rsid w:val="00264275"/>
    <w:rsid w:val="002F7BAE"/>
    <w:rsid w:val="003461E2"/>
    <w:rsid w:val="003839EC"/>
    <w:rsid w:val="003977D4"/>
    <w:rsid w:val="003A3F91"/>
    <w:rsid w:val="003D59E9"/>
    <w:rsid w:val="003F1CB4"/>
    <w:rsid w:val="0042556F"/>
    <w:rsid w:val="00472B28"/>
    <w:rsid w:val="004A2D35"/>
    <w:rsid w:val="004B5F52"/>
    <w:rsid w:val="00510401"/>
    <w:rsid w:val="0055776B"/>
    <w:rsid w:val="005A0AD0"/>
    <w:rsid w:val="005A514E"/>
    <w:rsid w:val="005C5444"/>
    <w:rsid w:val="00600D42"/>
    <w:rsid w:val="006269A6"/>
    <w:rsid w:val="006330B5"/>
    <w:rsid w:val="006620D5"/>
    <w:rsid w:val="00675D2E"/>
    <w:rsid w:val="00696F05"/>
    <w:rsid w:val="006A501B"/>
    <w:rsid w:val="006C392B"/>
    <w:rsid w:val="006D1F77"/>
    <w:rsid w:val="00764C91"/>
    <w:rsid w:val="0079226F"/>
    <w:rsid w:val="007A5D22"/>
    <w:rsid w:val="007B7726"/>
    <w:rsid w:val="008125A2"/>
    <w:rsid w:val="00832CB7"/>
    <w:rsid w:val="00854DEF"/>
    <w:rsid w:val="008806F5"/>
    <w:rsid w:val="008D1FE3"/>
    <w:rsid w:val="009E1090"/>
    <w:rsid w:val="009E2A14"/>
    <w:rsid w:val="00A37BEF"/>
    <w:rsid w:val="00A75D45"/>
    <w:rsid w:val="00A94D31"/>
    <w:rsid w:val="00AA723D"/>
    <w:rsid w:val="00B002CE"/>
    <w:rsid w:val="00B02401"/>
    <w:rsid w:val="00B03E9F"/>
    <w:rsid w:val="00B35174"/>
    <w:rsid w:val="00B429B1"/>
    <w:rsid w:val="00C76507"/>
    <w:rsid w:val="00C9640C"/>
    <w:rsid w:val="00CA7EF7"/>
    <w:rsid w:val="00CD4D16"/>
    <w:rsid w:val="00D74654"/>
    <w:rsid w:val="00D756AA"/>
    <w:rsid w:val="00DA270D"/>
    <w:rsid w:val="00DC4614"/>
    <w:rsid w:val="00DD159E"/>
    <w:rsid w:val="00E81F66"/>
    <w:rsid w:val="00EB56C5"/>
    <w:rsid w:val="00F20D53"/>
    <w:rsid w:val="00F6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rsid w:val="00C9640C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A2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270D"/>
  </w:style>
  <w:style w:type="paragraph" w:customStyle="1" w:styleId="Default">
    <w:name w:val="Default"/>
    <w:rsid w:val="00264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-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2017-09-29T05:37:00Z</cp:lastPrinted>
  <dcterms:created xsi:type="dcterms:W3CDTF">2016-10-18T08:14:00Z</dcterms:created>
  <dcterms:modified xsi:type="dcterms:W3CDTF">2017-09-29T06:56:00Z</dcterms:modified>
</cp:coreProperties>
</file>