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A6" w:rsidRPr="00B21E25" w:rsidRDefault="00445CA6" w:rsidP="00445CA6">
      <w:pPr>
        <w:jc w:val="right"/>
        <w:rPr>
          <w:rFonts w:ascii="Liberation Serif" w:hAnsi="Liberation Serif"/>
          <w:i/>
          <w:sz w:val="24"/>
          <w:szCs w:val="24"/>
        </w:rPr>
      </w:pPr>
      <w:r w:rsidRPr="00B21E25">
        <w:rPr>
          <w:rFonts w:ascii="Liberation Serif" w:hAnsi="Liberation Serif"/>
          <w:i/>
          <w:sz w:val="24"/>
          <w:szCs w:val="24"/>
        </w:rPr>
        <w:t xml:space="preserve">Приложение </w:t>
      </w:r>
    </w:p>
    <w:p w:rsidR="00445CA6" w:rsidRPr="00B21E25" w:rsidRDefault="00445CA6" w:rsidP="00445CA6">
      <w:pPr>
        <w:jc w:val="right"/>
        <w:rPr>
          <w:rFonts w:ascii="Liberation Serif" w:hAnsi="Liberation Serif"/>
          <w:i/>
          <w:sz w:val="24"/>
          <w:szCs w:val="24"/>
        </w:rPr>
      </w:pPr>
      <w:r w:rsidRPr="00B21E25">
        <w:rPr>
          <w:rFonts w:ascii="Liberation Serif" w:hAnsi="Liberation Serif"/>
          <w:i/>
          <w:sz w:val="24"/>
          <w:szCs w:val="24"/>
        </w:rPr>
        <w:t>к Протоколу профкома МОУ ДО «ДЭЦ»</w:t>
      </w:r>
    </w:p>
    <w:p w:rsidR="00445CA6" w:rsidRPr="00B21E25" w:rsidRDefault="00445CA6" w:rsidP="00445CA6">
      <w:pPr>
        <w:jc w:val="right"/>
        <w:rPr>
          <w:rFonts w:ascii="Liberation Serif" w:hAnsi="Liberation Serif"/>
          <w:i/>
          <w:sz w:val="24"/>
          <w:szCs w:val="24"/>
        </w:rPr>
      </w:pPr>
      <w:r w:rsidRPr="00B21E25">
        <w:rPr>
          <w:rFonts w:ascii="Liberation Serif" w:hAnsi="Liberation Serif"/>
          <w:i/>
          <w:sz w:val="24"/>
          <w:szCs w:val="24"/>
        </w:rPr>
        <w:t>№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 w:rsidR="0016449E">
        <w:rPr>
          <w:rFonts w:ascii="Liberation Serif" w:hAnsi="Liberation Serif"/>
          <w:i/>
          <w:sz w:val="24"/>
          <w:szCs w:val="24"/>
        </w:rPr>
        <w:t xml:space="preserve">1 </w:t>
      </w:r>
      <w:r w:rsidRPr="00B21E25">
        <w:rPr>
          <w:rFonts w:ascii="Liberation Serif" w:hAnsi="Liberation Serif"/>
          <w:i/>
          <w:sz w:val="24"/>
          <w:szCs w:val="24"/>
        </w:rPr>
        <w:t>от «</w:t>
      </w:r>
      <w:r w:rsidR="0016449E">
        <w:rPr>
          <w:rFonts w:ascii="Liberation Serif" w:hAnsi="Liberation Serif"/>
          <w:i/>
          <w:sz w:val="24"/>
          <w:szCs w:val="24"/>
        </w:rPr>
        <w:t>13</w:t>
      </w:r>
      <w:r w:rsidRPr="00B21E25">
        <w:rPr>
          <w:rFonts w:ascii="Liberation Serif" w:hAnsi="Liberation Serif"/>
          <w:i/>
          <w:sz w:val="24"/>
          <w:szCs w:val="24"/>
        </w:rPr>
        <w:t xml:space="preserve">» </w:t>
      </w:r>
      <w:r w:rsidR="0016449E">
        <w:rPr>
          <w:rFonts w:ascii="Liberation Serif" w:hAnsi="Liberation Serif"/>
          <w:i/>
          <w:sz w:val="24"/>
          <w:szCs w:val="24"/>
        </w:rPr>
        <w:t xml:space="preserve">января </w:t>
      </w:r>
      <w:r w:rsidRPr="00B21E25">
        <w:rPr>
          <w:rFonts w:ascii="Liberation Serif" w:hAnsi="Liberation Serif"/>
          <w:i/>
          <w:sz w:val="24"/>
          <w:szCs w:val="24"/>
        </w:rPr>
        <w:t>202</w:t>
      </w:r>
      <w:r w:rsidR="0016449E">
        <w:rPr>
          <w:rFonts w:ascii="Liberation Serif" w:hAnsi="Liberation Serif"/>
          <w:i/>
          <w:sz w:val="24"/>
          <w:szCs w:val="24"/>
        </w:rPr>
        <w:t>1</w:t>
      </w:r>
      <w:r w:rsidRPr="00B21E25">
        <w:rPr>
          <w:rFonts w:ascii="Liberation Serif" w:hAnsi="Liberation Serif"/>
          <w:i/>
          <w:sz w:val="24"/>
          <w:szCs w:val="24"/>
        </w:rPr>
        <w:t>г.</w:t>
      </w:r>
    </w:p>
    <w:p w:rsidR="00E61D53" w:rsidRDefault="00E61D53" w:rsidP="00E61D53">
      <w:pPr>
        <w:jc w:val="right"/>
        <w:rPr>
          <w:sz w:val="24"/>
          <w:szCs w:val="24"/>
        </w:rPr>
      </w:pPr>
    </w:p>
    <w:p w:rsidR="00E61D53" w:rsidRDefault="00E61D53" w:rsidP="00E61D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:rsidR="00E61D53" w:rsidRDefault="00E61D53" w:rsidP="00E61D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ППО МОУ ДО «ДЭЦ» на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</w:t>
      </w:r>
      <w:r w:rsidR="0051240B">
        <w:rPr>
          <w:b/>
          <w:bCs/>
          <w:sz w:val="24"/>
          <w:szCs w:val="24"/>
        </w:rPr>
        <w:t>2</w:t>
      </w:r>
      <w:r w:rsidR="0016449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:rsidR="00E61D53" w:rsidRDefault="00E61D53" w:rsidP="00E61D5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за организацию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собрания профсоюзного комитета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Принять участие: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в заседании райкома профсоюза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заседании президиума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A5EAA">
        <w:trPr>
          <w:trHeight w:val="7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семинарах для председателей ППО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A5EAA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A" w:rsidRPr="00EA5EAA" w:rsidRDefault="00EA5EAA" w:rsidP="00EA5E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 w:rsidRPr="00EA5EA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«Зимней школе молодого педагога»</w:t>
            </w:r>
            <w:r w:rsidRPr="00EA5EA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A" w:rsidRDefault="00EA5EAA" w:rsidP="00EA5E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января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A" w:rsidRDefault="00EA5E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Осуществить анализ: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соблюдения трудового законодательства в образовательном учреждении.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рамках информационного обеспечения деятельности организации: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информационное наполнение страницы профсоюзной организации на сайте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</w:tbl>
    <w:p w:rsidR="009B0A31" w:rsidRDefault="009B0A31"/>
    <w:sectPr w:rsidR="009B0A31" w:rsidSect="002E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AF2"/>
    <w:rsid w:val="0016449E"/>
    <w:rsid w:val="002E7E0C"/>
    <w:rsid w:val="00445CA6"/>
    <w:rsid w:val="0051240B"/>
    <w:rsid w:val="009212D7"/>
    <w:rsid w:val="009B0A31"/>
    <w:rsid w:val="00C356B5"/>
    <w:rsid w:val="00D5163E"/>
    <w:rsid w:val="00E06AF2"/>
    <w:rsid w:val="00E61D53"/>
    <w:rsid w:val="00EA5EAA"/>
    <w:rsid w:val="00FD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наталья яковлева</cp:lastModifiedBy>
  <cp:revision>7</cp:revision>
  <dcterms:created xsi:type="dcterms:W3CDTF">2019-04-12T10:30:00Z</dcterms:created>
  <dcterms:modified xsi:type="dcterms:W3CDTF">2021-02-17T07:27:00Z</dcterms:modified>
</cp:coreProperties>
</file>