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</w:t>
      </w:r>
    </w:p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ОУ Ирбитского МО о результатах проведения</w:t>
      </w:r>
    </w:p>
    <w:p w:rsidR="004E2974" w:rsidRDefault="004E2974" w:rsidP="004E2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snapToGrid w:val="0"/>
          <w:color w:val="000000" w:themeColor="text1"/>
          <w:sz w:val="28"/>
          <w:szCs w:val="28"/>
        </w:rPr>
        <w:t xml:space="preserve">муниципального этапа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областной </w:t>
      </w:r>
      <w:r w:rsidRPr="00B10BD0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экологическ</w:t>
      </w:r>
      <w:r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ой</w:t>
      </w:r>
      <w:r w:rsidRPr="00B10BD0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 xml:space="preserve"> кейс-игры </w:t>
      </w:r>
    </w:p>
    <w:p w:rsidR="004E2974" w:rsidRDefault="004E2974" w:rsidP="004E2974">
      <w:pPr>
        <w:spacing w:after="0" w:line="240" w:lineRule="auto"/>
        <w:ind w:firstLine="425"/>
        <w:jc w:val="center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r w:rsidRPr="00B10BD0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 xml:space="preserve">для детей дошкольного возраста </w:t>
      </w:r>
    </w:p>
    <w:p w:rsidR="004E2974" w:rsidRPr="00D5075A" w:rsidRDefault="004E2974" w:rsidP="004E2974">
      <w:pPr>
        <w:spacing w:after="0" w:line="240" w:lineRule="auto"/>
        <w:ind w:firstLine="425"/>
        <w:jc w:val="center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proofErr w:type="spellStart"/>
      <w:r w:rsidRPr="00B10BD0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GreenTeam</w:t>
      </w:r>
      <w:proofErr w:type="spellEnd"/>
    </w:p>
    <w:p w:rsidR="00D0172F" w:rsidRDefault="00D0172F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72F" w:rsidRPr="009154AC" w:rsidRDefault="00C752B3" w:rsidP="00D01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9154A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07735">
        <w:rPr>
          <w:rFonts w:ascii="Times New Roman" w:hAnsi="Times New Roman" w:cs="Times New Roman"/>
          <w:b/>
          <w:sz w:val="28"/>
          <w:szCs w:val="28"/>
        </w:rPr>
        <w:t>1 февраля по 27</w:t>
      </w:r>
      <w:r w:rsidR="00D0172F" w:rsidRPr="009154AC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A07735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Pr="009154AC">
        <w:rPr>
          <w:rFonts w:ascii="Times New Roman" w:hAnsi="Times New Roman" w:cs="Times New Roman"/>
          <w:b/>
          <w:sz w:val="28"/>
          <w:szCs w:val="28"/>
        </w:rPr>
        <w:t>года</w:t>
      </w:r>
      <w:r w:rsidR="00D0172F" w:rsidRPr="009154AC">
        <w:rPr>
          <w:rFonts w:ascii="Times New Roman" w:hAnsi="Times New Roman" w:cs="Times New Roman"/>
          <w:sz w:val="28"/>
          <w:szCs w:val="28"/>
        </w:rPr>
        <w:t xml:space="preserve"> на территории Ирбитского МО прошел </w:t>
      </w:r>
      <w:r w:rsidR="00D0172F" w:rsidRPr="009154AC">
        <w:rPr>
          <w:rFonts w:ascii="Times New Roman" w:hAnsi="Times New Roman"/>
          <w:bCs/>
          <w:snapToGrid w:val="0"/>
          <w:color w:val="000000" w:themeColor="text1"/>
          <w:sz w:val="28"/>
          <w:szCs w:val="28"/>
        </w:rPr>
        <w:t xml:space="preserve">муниципальный этап </w:t>
      </w:r>
      <w:r w:rsidR="00D0172F" w:rsidRPr="009154AC">
        <w:rPr>
          <w:rFonts w:ascii="Times New Roman" w:hAnsi="Times New Roman"/>
          <w:bCs/>
          <w:sz w:val="28"/>
          <w:szCs w:val="28"/>
        </w:rPr>
        <w:t xml:space="preserve">областной </w:t>
      </w:r>
      <w:r w:rsidR="00D0172F" w:rsidRPr="009154AC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экологической </w:t>
      </w:r>
      <w:proofErr w:type="spellStart"/>
      <w:proofErr w:type="gramStart"/>
      <w:r w:rsidR="00D0172F" w:rsidRPr="009154AC">
        <w:rPr>
          <w:rFonts w:ascii="Times New Roman" w:hAnsi="Times New Roman"/>
          <w:snapToGrid w:val="0"/>
          <w:color w:val="000000" w:themeColor="text1"/>
          <w:sz w:val="28"/>
          <w:szCs w:val="28"/>
        </w:rPr>
        <w:t>кейс-игры</w:t>
      </w:r>
      <w:proofErr w:type="spellEnd"/>
      <w:proofErr w:type="gramEnd"/>
      <w:r w:rsidR="00A07735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</w:t>
      </w:r>
      <w:r w:rsidR="00D0172F" w:rsidRPr="009154AC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для детей дошкольного возраста </w:t>
      </w:r>
      <w:proofErr w:type="spellStart"/>
      <w:r w:rsidR="00D0172F" w:rsidRPr="009154AC">
        <w:rPr>
          <w:rFonts w:ascii="Times New Roman" w:hAnsi="Times New Roman"/>
          <w:snapToGrid w:val="0"/>
          <w:color w:val="000000" w:themeColor="text1"/>
          <w:sz w:val="28"/>
          <w:szCs w:val="28"/>
        </w:rPr>
        <w:t>GreenTeam</w:t>
      </w:r>
      <w:proofErr w:type="spellEnd"/>
      <w:r w:rsidR="00D0172F" w:rsidRPr="009154AC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.</w:t>
      </w:r>
    </w:p>
    <w:p w:rsidR="002F50C0" w:rsidRDefault="002F50C0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72F" w:rsidRPr="00D0172F" w:rsidRDefault="00C752B3" w:rsidP="00D0172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D0172F">
        <w:rPr>
          <w:rFonts w:ascii="Times New Roman" w:hAnsi="Times New Roman" w:cs="Times New Roman"/>
          <w:b/>
          <w:sz w:val="28"/>
          <w:szCs w:val="28"/>
        </w:rPr>
        <w:t>игры</w:t>
      </w:r>
      <w:r w:rsidRPr="00C752B3">
        <w:rPr>
          <w:rFonts w:ascii="Times New Roman" w:hAnsi="Times New Roman" w:cs="Times New Roman"/>
          <w:b/>
          <w:sz w:val="28"/>
          <w:szCs w:val="28"/>
        </w:rPr>
        <w:t>:</w:t>
      </w:r>
      <w:r w:rsidR="00043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72F" w:rsidRPr="00D0172F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D0172F" w:rsidRPr="00D0172F">
        <w:rPr>
          <w:rFonts w:ascii="Times New Roman" w:hAnsi="Times New Roman" w:cs="Times New Roman"/>
          <w:i/>
          <w:sz w:val="28"/>
          <w:szCs w:val="28"/>
        </w:rPr>
        <w:t>юным участникам</w:t>
      </w:r>
      <w:r w:rsidR="00D0172F" w:rsidRPr="00D0172F">
        <w:rPr>
          <w:rFonts w:ascii="Times New Roman" w:hAnsi="Times New Roman" w:cs="Times New Roman"/>
          <w:sz w:val="28"/>
          <w:szCs w:val="28"/>
        </w:rPr>
        <w:t xml:space="preserve">: создание условий для формирования основ экологической культуры у детей дошкольного возраста, развития личностно значимого отношения к природе. </w:t>
      </w:r>
    </w:p>
    <w:p w:rsidR="005C64EB" w:rsidRDefault="005C64EB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72F" w:rsidRDefault="0089401F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проводилась в </w:t>
      </w:r>
      <w:r w:rsidRPr="0089401F">
        <w:rPr>
          <w:rFonts w:ascii="Times New Roman" w:hAnsi="Times New Roman" w:cs="Times New Roman"/>
          <w:b/>
          <w:sz w:val="28"/>
          <w:szCs w:val="28"/>
        </w:rPr>
        <w:t>два этапа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329A" w:rsidRPr="00377876" w:rsidRDefault="0089401F" w:rsidP="0089401F">
      <w:pPr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4329A">
        <w:rPr>
          <w:rFonts w:ascii="Times New Roman" w:hAnsi="Times New Roman"/>
          <w:b/>
          <w:snapToGrid w:val="0"/>
          <w:sz w:val="28"/>
          <w:szCs w:val="28"/>
          <w:u w:val="single"/>
        </w:rPr>
        <w:t xml:space="preserve">1 </w:t>
      </w:r>
      <w:r w:rsidR="00A07735">
        <w:rPr>
          <w:rFonts w:ascii="Times New Roman" w:hAnsi="Times New Roman"/>
          <w:b/>
          <w:snapToGrid w:val="0"/>
          <w:sz w:val="28"/>
          <w:szCs w:val="28"/>
          <w:u w:val="single"/>
        </w:rPr>
        <w:t xml:space="preserve"> </w:t>
      </w:r>
      <w:r w:rsidRPr="0004329A">
        <w:rPr>
          <w:rFonts w:ascii="Times New Roman" w:hAnsi="Times New Roman"/>
          <w:b/>
          <w:snapToGrid w:val="0"/>
          <w:sz w:val="28"/>
          <w:szCs w:val="28"/>
          <w:u w:val="single"/>
        </w:rPr>
        <w:t>этап:</w:t>
      </w:r>
      <w:r w:rsidR="0004329A" w:rsidRPr="0004329A">
        <w:rPr>
          <w:rFonts w:ascii="Times New Roman" w:hAnsi="Times New Roman"/>
          <w:b/>
          <w:snapToGrid w:val="0"/>
          <w:sz w:val="28"/>
          <w:szCs w:val="28"/>
          <w:u w:val="single"/>
        </w:rPr>
        <w:t xml:space="preserve"> </w:t>
      </w:r>
      <w:r w:rsidRPr="00B04D09">
        <w:rPr>
          <w:rFonts w:ascii="Times New Roman" w:hAnsi="Times New Roman"/>
          <w:snapToGrid w:val="0"/>
          <w:sz w:val="28"/>
          <w:szCs w:val="28"/>
        </w:rPr>
        <w:t>на уровне образовательного учреждения</w:t>
      </w:r>
      <w:r w:rsidR="0004329A" w:rsidRPr="005C64E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07735">
        <w:rPr>
          <w:rFonts w:ascii="Times New Roman" w:hAnsi="Times New Roman"/>
          <w:b/>
          <w:snapToGrid w:val="0"/>
          <w:sz w:val="28"/>
          <w:szCs w:val="28"/>
        </w:rPr>
        <w:t>(февраль 2020</w:t>
      </w:r>
      <w:r w:rsidRPr="005C64EB">
        <w:rPr>
          <w:rFonts w:ascii="Times New Roman" w:hAnsi="Times New Roman"/>
          <w:b/>
          <w:snapToGrid w:val="0"/>
          <w:sz w:val="28"/>
          <w:szCs w:val="28"/>
        </w:rPr>
        <w:t>г.).</w:t>
      </w:r>
    </w:p>
    <w:p w:rsidR="0089401F" w:rsidRPr="005C64EB" w:rsidRDefault="0089401F" w:rsidP="0089401F">
      <w:pPr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4329A">
        <w:rPr>
          <w:rFonts w:ascii="Times New Roman" w:hAnsi="Times New Roman"/>
          <w:b/>
          <w:snapToGrid w:val="0"/>
          <w:sz w:val="28"/>
          <w:szCs w:val="28"/>
          <w:u w:val="single"/>
        </w:rPr>
        <w:t>2 этап:</w:t>
      </w:r>
      <w:r w:rsidR="0004329A" w:rsidRPr="0004329A">
        <w:rPr>
          <w:rFonts w:ascii="Times New Roman" w:hAnsi="Times New Roman"/>
          <w:b/>
          <w:snapToGrid w:val="0"/>
          <w:color w:val="FF0000"/>
          <w:sz w:val="28"/>
          <w:szCs w:val="28"/>
        </w:rPr>
        <w:t xml:space="preserve"> </w:t>
      </w:r>
      <w:r w:rsidRPr="00B04D09">
        <w:rPr>
          <w:rFonts w:ascii="Times New Roman" w:hAnsi="Times New Roman"/>
          <w:snapToGrid w:val="0"/>
          <w:sz w:val="28"/>
          <w:szCs w:val="28"/>
        </w:rPr>
        <w:t>муниципальный, заочный</w:t>
      </w:r>
      <w:r w:rsidR="00A0773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B04D09">
        <w:rPr>
          <w:rFonts w:ascii="Times New Roman" w:hAnsi="Times New Roman"/>
          <w:snapToGrid w:val="0"/>
          <w:sz w:val="28"/>
          <w:szCs w:val="28"/>
        </w:rPr>
        <w:t>–</w:t>
      </w:r>
      <w:r w:rsidR="00A0773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B04D09">
        <w:rPr>
          <w:rFonts w:ascii="Times New Roman" w:hAnsi="Times New Roman"/>
          <w:snapToGrid w:val="0"/>
          <w:sz w:val="28"/>
          <w:szCs w:val="28"/>
        </w:rPr>
        <w:t>на уров</w:t>
      </w:r>
      <w:r>
        <w:rPr>
          <w:rFonts w:ascii="Times New Roman" w:hAnsi="Times New Roman"/>
          <w:snapToGrid w:val="0"/>
          <w:sz w:val="28"/>
          <w:szCs w:val="28"/>
        </w:rPr>
        <w:t xml:space="preserve">не муниципального образования, участие принимали </w:t>
      </w:r>
      <w:r w:rsidRPr="00B04D09">
        <w:rPr>
          <w:rFonts w:ascii="Times New Roman" w:hAnsi="Times New Roman"/>
          <w:snapToGrid w:val="0"/>
          <w:sz w:val="28"/>
          <w:szCs w:val="28"/>
        </w:rPr>
        <w:t xml:space="preserve">победители 1 этапа </w:t>
      </w:r>
      <w:r w:rsidR="0004329A" w:rsidRPr="005C64EB">
        <w:rPr>
          <w:rFonts w:ascii="Times New Roman" w:hAnsi="Times New Roman"/>
          <w:b/>
          <w:snapToGrid w:val="0"/>
          <w:sz w:val="28"/>
          <w:szCs w:val="28"/>
        </w:rPr>
        <w:t xml:space="preserve">(с 1 </w:t>
      </w:r>
      <w:r w:rsidR="00A07735">
        <w:rPr>
          <w:rFonts w:ascii="Times New Roman" w:hAnsi="Times New Roman"/>
          <w:b/>
          <w:snapToGrid w:val="0"/>
          <w:sz w:val="28"/>
          <w:szCs w:val="28"/>
        </w:rPr>
        <w:t>по 27 марта 2020</w:t>
      </w:r>
      <w:r w:rsidR="0004329A" w:rsidRPr="005C64E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5C64EB">
        <w:rPr>
          <w:rFonts w:ascii="Times New Roman" w:hAnsi="Times New Roman"/>
          <w:b/>
          <w:snapToGrid w:val="0"/>
          <w:sz w:val="28"/>
          <w:szCs w:val="28"/>
        </w:rPr>
        <w:t xml:space="preserve">г.). </w:t>
      </w:r>
    </w:p>
    <w:p w:rsidR="00D0172F" w:rsidRDefault="00D0172F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735" w:rsidRDefault="00C752B3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0172F">
        <w:rPr>
          <w:rFonts w:ascii="Times New Roman" w:hAnsi="Times New Roman" w:cs="Times New Roman"/>
          <w:sz w:val="28"/>
          <w:szCs w:val="28"/>
        </w:rPr>
        <w:t xml:space="preserve">игре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A07735">
        <w:rPr>
          <w:rFonts w:ascii="Times New Roman" w:hAnsi="Times New Roman" w:cs="Times New Roman"/>
          <w:b/>
          <w:sz w:val="28"/>
          <w:szCs w:val="28"/>
        </w:rPr>
        <w:t>21</w:t>
      </w:r>
      <w:r w:rsidRPr="0004329A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A07735">
        <w:rPr>
          <w:rFonts w:ascii="Times New Roman" w:hAnsi="Times New Roman" w:cs="Times New Roman"/>
          <w:sz w:val="28"/>
          <w:szCs w:val="28"/>
        </w:rPr>
        <w:t xml:space="preserve"> следующих ОУ Ирбитского МО:</w:t>
      </w:r>
    </w:p>
    <w:p w:rsidR="00C752B3" w:rsidRDefault="00C752B3" w:rsidP="00A07735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sz w:val="28"/>
          <w:szCs w:val="28"/>
        </w:rPr>
      </w:pPr>
      <w:r w:rsidRPr="00A07735">
        <w:rPr>
          <w:sz w:val="28"/>
          <w:szCs w:val="28"/>
        </w:rPr>
        <w:t xml:space="preserve"> </w:t>
      </w:r>
      <w:r w:rsidR="005C64EB" w:rsidRPr="00A07735">
        <w:rPr>
          <w:sz w:val="28"/>
          <w:szCs w:val="28"/>
        </w:rPr>
        <w:t>М</w:t>
      </w:r>
      <w:r w:rsidR="00D0172F" w:rsidRPr="00A07735">
        <w:rPr>
          <w:sz w:val="28"/>
          <w:szCs w:val="28"/>
        </w:rPr>
        <w:t xml:space="preserve">ДОУ </w:t>
      </w:r>
      <w:r w:rsidR="005C64EB" w:rsidRPr="00A07735">
        <w:rPr>
          <w:sz w:val="28"/>
          <w:szCs w:val="28"/>
        </w:rPr>
        <w:t>«</w:t>
      </w:r>
      <w:proofErr w:type="spellStart"/>
      <w:r w:rsidR="00D0172F" w:rsidRPr="00A07735">
        <w:rPr>
          <w:sz w:val="28"/>
          <w:szCs w:val="28"/>
        </w:rPr>
        <w:t>Гаевскй</w:t>
      </w:r>
      <w:proofErr w:type="spellEnd"/>
      <w:r w:rsidR="00D0172F" w:rsidRPr="00A07735">
        <w:rPr>
          <w:sz w:val="28"/>
          <w:szCs w:val="28"/>
        </w:rPr>
        <w:t xml:space="preserve"> детский сад</w:t>
      </w:r>
      <w:r w:rsidR="005C64EB" w:rsidRPr="00A07735">
        <w:rPr>
          <w:sz w:val="28"/>
          <w:szCs w:val="28"/>
        </w:rPr>
        <w:t>»</w:t>
      </w:r>
      <w:r w:rsidR="00A07735">
        <w:rPr>
          <w:sz w:val="28"/>
          <w:szCs w:val="28"/>
        </w:rPr>
        <w:t>;</w:t>
      </w:r>
    </w:p>
    <w:p w:rsidR="00A07735" w:rsidRPr="00A07735" w:rsidRDefault="00A07735" w:rsidP="00A07735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МАДОУ детский сад «Жар птица»</w:t>
      </w:r>
    </w:p>
    <w:p w:rsidR="005C64EB" w:rsidRDefault="005C64EB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89A" w:rsidRDefault="00C752B3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sz w:val="28"/>
          <w:szCs w:val="28"/>
        </w:rPr>
        <w:t xml:space="preserve">Члены жюри </w:t>
      </w:r>
      <w:r w:rsidR="00A07735">
        <w:rPr>
          <w:rFonts w:ascii="Times New Roman" w:hAnsi="Times New Roman" w:cs="Times New Roman"/>
          <w:sz w:val="28"/>
          <w:szCs w:val="28"/>
        </w:rPr>
        <w:t>оценили представленные работы</w:t>
      </w:r>
      <w:r w:rsidRPr="00C752B3">
        <w:rPr>
          <w:rFonts w:ascii="Times New Roman" w:hAnsi="Times New Roman" w:cs="Times New Roman"/>
          <w:sz w:val="28"/>
          <w:szCs w:val="28"/>
        </w:rPr>
        <w:t>,</w:t>
      </w:r>
      <w:r w:rsidR="00215A0C">
        <w:rPr>
          <w:rFonts w:ascii="Times New Roman" w:hAnsi="Times New Roman" w:cs="Times New Roman"/>
          <w:sz w:val="28"/>
          <w:szCs w:val="28"/>
        </w:rPr>
        <w:t xml:space="preserve"> </w:t>
      </w:r>
      <w:r w:rsidR="00A07735">
        <w:rPr>
          <w:rFonts w:ascii="Times New Roman" w:hAnsi="Times New Roman" w:cs="Times New Roman"/>
          <w:sz w:val="28"/>
          <w:szCs w:val="28"/>
        </w:rPr>
        <w:t xml:space="preserve">и определили следующие  результаты: </w:t>
      </w:r>
    </w:p>
    <w:tbl>
      <w:tblPr>
        <w:tblStyle w:val="a4"/>
        <w:tblW w:w="9640" w:type="dxa"/>
        <w:tblInd w:w="-34" w:type="dxa"/>
        <w:tblLook w:val="04A0"/>
      </w:tblPr>
      <w:tblGrid>
        <w:gridCol w:w="560"/>
        <w:gridCol w:w="2134"/>
        <w:gridCol w:w="1843"/>
        <w:gridCol w:w="2126"/>
        <w:gridCol w:w="1701"/>
        <w:gridCol w:w="1276"/>
      </w:tblGrid>
      <w:tr w:rsidR="00A07735" w:rsidRPr="002B689A" w:rsidTr="00A0773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735" w:rsidRPr="002B689A" w:rsidRDefault="00A07735" w:rsidP="00EA04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735" w:rsidRPr="002B689A" w:rsidRDefault="00A07735" w:rsidP="00EA045B">
            <w:pPr>
              <w:jc w:val="center"/>
              <w:rPr>
                <w:b/>
                <w:sz w:val="24"/>
              </w:rPr>
            </w:pPr>
            <w:r w:rsidRPr="002B689A">
              <w:rPr>
                <w:b/>
                <w:sz w:val="24"/>
              </w:rPr>
              <w:t>Название команды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735" w:rsidRPr="002B689A" w:rsidRDefault="00A07735" w:rsidP="00EA045B">
            <w:pPr>
              <w:jc w:val="center"/>
              <w:rPr>
                <w:b/>
                <w:sz w:val="24"/>
              </w:rPr>
            </w:pPr>
            <w:r w:rsidRPr="002B689A">
              <w:rPr>
                <w:b/>
                <w:sz w:val="24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735" w:rsidRDefault="00A07735" w:rsidP="00EA04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ФИО </w:t>
            </w:r>
            <w:proofErr w:type="spellStart"/>
            <w:r>
              <w:rPr>
                <w:b/>
                <w:sz w:val="24"/>
              </w:rPr>
              <w:t>руково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A07735" w:rsidRPr="002B689A" w:rsidRDefault="00A07735" w:rsidP="00EA045B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дителей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735" w:rsidRPr="002B689A" w:rsidRDefault="00A07735" w:rsidP="00EA045B">
            <w:pPr>
              <w:jc w:val="center"/>
              <w:rPr>
                <w:b/>
                <w:sz w:val="24"/>
              </w:rPr>
            </w:pPr>
            <w:r w:rsidRPr="002B689A">
              <w:rPr>
                <w:b/>
                <w:sz w:val="24"/>
              </w:rPr>
              <w:t xml:space="preserve">ИТОГО средний балл </w:t>
            </w:r>
          </w:p>
          <w:p w:rsidR="00A07735" w:rsidRPr="002B689A" w:rsidRDefault="00A07735" w:rsidP="00EA045B">
            <w:pPr>
              <w:jc w:val="center"/>
              <w:rPr>
                <w:b/>
                <w:sz w:val="24"/>
              </w:rPr>
            </w:pPr>
            <w:r w:rsidRPr="002B689A">
              <w:rPr>
                <w:sz w:val="24"/>
              </w:rPr>
              <w:t>(макс. 60 баллов)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735" w:rsidRPr="002B689A" w:rsidRDefault="00A07735" w:rsidP="00EA045B">
            <w:pPr>
              <w:jc w:val="center"/>
              <w:rPr>
                <w:b/>
                <w:sz w:val="24"/>
              </w:rPr>
            </w:pPr>
          </w:p>
          <w:p w:rsidR="00A07735" w:rsidRPr="002B689A" w:rsidRDefault="00A07735" w:rsidP="00EA045B">
            <w:pPr>
              <w:jc w:val="center"/>
              <w:rPr>
                <w:b/>
                <w:sz w:val="24"/>
              </w:rPr>
            </w:pPr>
            <w:r w:rsidRPr="002B689A">
              <w:rPr>
                <w:b/>
                <w:sz w:val="24"/>
              </w:rPr>
              <w:t>МЕСТО</w:t>
            </w:r>
          </w:p>
        </w:tc>
      </w:tr>
      <w:tr w:rsidR="00A07735" w:rsidRPr="00A07735" w:rsidTr="00A0773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735" w:rsidRPr="00A07735" w:rsidRDefault="00A07735" w:rsidP="00EA045B">
            <w:pPr>
              <w:jc w:val="center"/>
              <w:rPr>
                <w:sz w:val="24"/>
              </w:rPr>
            </w:pPr>
            <w:r w:rsidRPr="00A07735">
              <w:rPr>
                <w:sz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735" w:rsidRPr="00A07735" w:rsidRDefault="00A07735" w:rsidP="00EA04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«Теремок»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735" w:rsidRPr="00A07735" w:rsidRDefault="00A07735" w:rsidP="00EA04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МАДОУ детский сад «Жар птица»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735" w:rsidRPr="00A07735" w:rsidRDefault="00A07735" w:rsidP="00EA04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Лобанова Ольга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735" w:rsidRPr="00A07735" w:rsidRDefault="00A07735" w:rsidP="00EA04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735" w:rsidRPr="00A07735" w:rsidRDefault="00A07735" w:rsidP="00EA04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7735" w:rsidRPr="002B689A" w:rsidTr="00A0773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735" w:rsidRPr="002B689A" w:rsidRDefault="00A07735" w:rsidP="00EA04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735" w:rsidRPr="002B689A" w:rsidRDefault="00A07735" w:rsidP="00EA045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«Зеленые друзья</w:t>
            </w:r>
            <w:r w:rsidRPr="002B689A">
              <w:rPr>
                <w:sz w:val="24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735" w:rsidRPr="002B689A" w:rsidRDefault="00A07735" w:rsidP="00A07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Pr="002B689A">
              <w:rPr>
                <w:sz w:val="24"/>
                <w:szCs w:val="28"/>
              </w:rPr>
              <w:t xml:space="preserve">ДОУ </w:t>
            </w:r>
            <w:r>
              <w:rPr>
                <w:sz w:val="24"/>
                <w:szCs w:val="28"/>
              </w:rPr>
              <w:t>«</w:t>
            </w:r>
            <w:r w:rsidRPr="002B689A">
              <w:rPr>
                <w:sz w:val="24"/>
                <w:szCs w:val="28"/>
              </w:rPr>
              <w:t>Гаевский детский сад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735" w:rsidRPr="002B689A" w:rsidRDefault="00A07735" w:rsidP="00EA04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Бессонова Вера Николаевна.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735" w:rsidRPr="002B689A" w:rsidRDefault="00A07735" w:rsidP="00EA045B">
            <w:pPr>
              <w:jc w:val="center"/>
              <w:rPr>
                <w:sz w:val="24"/>
              </w:rPr>
            </w:pPr>
          </w:p>
          <w:p w:rsidR="00A07735" w:rsidRPr="002B689A" w:rsidRDefault="00A07735" w:rsidP="00EA04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735" w:rsidRPr="002B689A" w:rsidRDefault="00A07735" w:rsidP="00EA045B">
            <w:pPr>
              <w:jc w:val="center"/>
              <w:rPr>
                <w:sz w:val="24"/>
              </w:rPr>
            </w:pPr>
          </w:p>
          <w:p w:rsidR="00A07735" w:rsidRPr="002B689A" w:rsidRDefault="00A07735" w:rsidP="00EA045B">
            <w:pPr>
              <w:jc w:val="center"/>
              <w:rPr>
                <w:sz w:val="24"/>
              </w:rPr>
            </w:pPr>
            <w:r w:rsidRPr="002B689A">
              <w:rPr>
                <w:sz w:val="24"/>
              </w:rPr>
              <w:t>1</w:t>
            </w:r>
          </w:p>
        </w:tc>
      </w:tr>
    </w:tbl>
    <w:p w:rsidR="002B689A" w:rsidRDefault="002B689A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D16" w:rsidRPr="001A3D16" w:rsidRDefault="00A07735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D16">
        <w:rPr>
          <w:rFonts w:ascii="Times New Roman" w:hAnsi="Times New Roman" w:cs="Times New Roman"/>
          <w:b/>
          <w:sz w:val="28"/>
          <w:szCs w:val="28"/>
        </w:rPr>
        <w:t xml:space="preserve">Работы победителей Игры рекомендованы к участию </w:t>
      </w:r>
      <w:r w:rsidR="005C64EB" w:rsidRPr="001A3D16">
        <w:rPr>
          <w:rFonts w:ascii="Times New Roman" w:hAnsi="Times New Roman" w:cs="Times New Roman"/>
          <w:b/>
          <w:sz w:val="28"/>
          <w:szCs w:val="28"/>
        </w:rPr>
        <w:t xml:space="preserve"> в областном этапе экологической </w:t>
      </w:r>
      <w:proofErr w:type="spellStart"/>
      <w:proofErr w:type="gramStart"/>
      <w:r w:rsidR="005C64EB" w:rsidRPr="001A3D16">
        <w:rPr>
          <w:rFonts w:ascii="Times New Roman" w:hAnsi="Times New Roman" w:cs="Times New Roman"/>
          <w:b/>
          <w:sz w:val="28"/>
          <w:szCs w:val="28"/>
        </w:rPr>
        <w:t>кейс-игры</w:t>
      </w:r>
      <w:proofErr w:type="spellEnd"/>
      <w:proofErr w:type="gramEnd"/>
      <w:r w:rsidR="005C64EB" w:rsidRPr="001A3D16">
        <w:rPr>
          <w:rFonts w:ascii="Times New Roman" w:hAnsi="Times New Roman" w:cs="Times New Roman"/>
          <w:b/>
          <w:sz w:val="28"/>
          <w:szCs w:val="28"/>
        </w:rPr>
        <w:t xml:space="preserve"> для детей дошкольного возраста  «</w:t>
      </w:r>
      <w:proofErr w:type="spellStart"/>
      <w:r w:rsidR="005C64EB" w:rsidRPr="001A3D16">
        <w:rPr>
          <w:rFonts w:ascii="Times New Roman" w:hAnsi="Times New Roman" w:cs="Times New Roman"/>
          <w:b/>
          <w:sz w:val="28"/>
          <w:szCs w:val="28"/>
          <w:lang w:val="en-US"/>
        </w:rPr>
        <w:t>GreenTeam</w:t>
      </w:r>
      <w:proofErr w:type="spellEnd"/>
      <w:r w:rsidR="005C64EB" w:rsidRPr="001A3D16">
        <w:rPr>
          <w:rFonts w:ascii="Times New Roman" w:hAnsi="Times New Roman" w:cs="Times New Roman"/>
          <w:b/>
          <w:sz w:val="28"/>
          <w:szCs w:val="28"/>
        </w:rPr>
        <w:t>».</w:t>
      </w:r>
    </w:p>
    <w:p w:rsidR="001A3D16" w:rsidRPr="001A3D16" w:rsidRDefault="001A3D16" w:rsidP="001A3D16">
      <w:pPr>
        <w:spacing w:after="240" w:line="240" w:lineRule="auto"/>
        <w:jc w:val="both"/>
        <w:outlineLvl w:val="1"/>
        <w:rPr>
          <w:rFonts w:ascii="Times" w:eastAsia="Times New Roman" w:hAnsi="Times" w:cs="Times"/>
          <w:b/>
          <w:bCs/>
          <w:color w:val="222222"/>
          <w:sz w:val="32"/>
          <w:szCs w:val="36"/>
        </w:rPr>
      </w:pPr>
      <w:r w:rsidRPr="001A3D16">
        <w:rPr>
          <w:rFonts w:ascii="Times" w:eastAsia="Times New Roman" w:hAnsi="Times" w:cs="Times"/>
          <w:b/>
          <w:bCs/>
          <w:color w:val="FF0000"/>
          <w:sz w:val="32"/>
          <w:szCs w:val="36"/>
        </w:rPr>
        <w:t>ВНИМАНИЕ!</w:t>
      </w:r>
      <w:r w:rsidRPr="001A3D16">
        <w:rPr>
          <w:rFonts w:ascii="Times" w:eastAsia="Times New Roman" w:hAnsi="Times" w:cs="Times"/>
          <w:b/>
          <w:bCs/>
          <w:color w:val="000000"/>
          <w:sz w:val="32"/>
          <w:szCs w:val="36"/>
        </w:rPr>
        <w:t> Грамоты и призы можно будет получить в МОУ ДО "ДЭЦ"</w:t>
      </w:r>
      <w:r w:rsidRPr="001A3D16">
        <w:rPr>
          <w:rFonts w:ascii="Times" w:eastAsia="Times New Roman" w:hAnsi="Times" w:cs="Times"/>
          <w:b/>
          <w:bCs/>
          <w:color w:val="000000"/>
          <w:sz w:val="32"/>
          <w:szCs w:val="36"/>
          <w:u w:val="single"/>
        </w:rPr>
        <w:t> </w:t>
      </w:r>
      <w:r w:rsidRPr="001A3D16">
        <w:rPr>
          <w:rFonts w:ascii="Times" w:eastAsia="Times New Roman" w:hAnsi="Times" w:cs="Times"/>
          <w:b/>
          <w:bCs/>
          <w:color w:val="0000FF"/>
          <w:sz w:val="32"/>
          <w:szCs w:val="36"/>
          <w:u w:val="single"/>
        </w:rPr>
        <w:t>после снятия</w:t>
      </w:r>
      <w:r w:rsidRPr="001A3D16">
        <w:rPr>
          <w:rFonts w:ascii="Times" w:eastAsia="Times New Roman" w:hAnsi="Times" w:cs="Times"/>
          <w:b/>
          <w:bCs/>
          <w:color w:val="000000"/>
          <w:sz w:val="32"/>
          <w:szCs w:val="36"/>
          <w:u w:val="single"/>
        </w:rPr>
        <w:t> </w:t>
      </w:r>
      <w:r w:rsidRPr="001A3D16">
        <w:rPr>
          <w:rFonts w:ascii="Times" w:eastAsia="Times New Roman" w:hAnsi="Times" w:cs="Times"/>
          <w:b/>
          <w:bCs/>
          <w:color w:val="0000FF"/>
          <w:sz w:val="32"/>
          <w:szCs w:val="36"/>
          <w:u w:val="single"/>
        </w:rPr>
        <w:t> ограничительных мер</w:t>
      </w:r>
      <w:r w:rsidRPr="001A3D16">
        <w:rPr>
          <w:rFonts w:ascii="Times" w:eastAsia="Times New Roman" w:hAnsi="Times" w:cs="Times"/>
          <w:b/>
          <w:bCs/>
          <w:color w:val="000000"/>
          <w:sz w:val="32"/>
          <w:szCs w:val="36"/>
          <w:u w:val="single"/>
        </w:rPr>
        <w:t> </w:t>
      </w:r>
      <w:r w:rsidRPr="001A3D16">
        <w:rPr>
          <w:rFonts w:ascii="Times" w:eastAsia="Times New Roman" w:hAnsi="Times" w:cs="Times"/>
          <w:b/>
          <w:bCs/>
          <w:color w:val="000000"/>
          <w:sz w:val="32"/>
          <w:szCs w:val="36"/>
        </w:rPr>
        <w:t>в связи с распространением COVID-19</w:t>
      </w:r>
    </w:p>
    <w:p w:rsidR="002B689A" w:rsidRPr="001A3D16" w:rsidRDefault="00685160" w:rsidP="001A3D1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2D1F">
        <w:rPr>
          <w:rFonts w:ascii="Times New Roman" w:hAnsi="Times New Roman" w:cs="Times New Roman"/>
          <w:sz w:val="28"/>
          <w:szCs w:val="24"/>
        </w:rPr>
        <w:t xml:space="preserve">Благодарим </w:t>
      </w:r>
      <w:r w:rsidR="00A07735">
        <w:rPr>
          <w:rFonts w:ascii="Times New Roman" w:hAnsi="Times New Roman" w:cs="Times New Roman"/>
          <w:sz w:val="28"/>
          <w:szCs w:val="24"/>
        </w:rPr>
        <w:t xml:space="preserve">воспитанников, </w:t>
      </w:r>
      <w:r w:rsidR="00215A0C">
        <w:rPr>
          <w:rFonts w:ascii="Times New Roman" w:hAnsi="Times New Roman" w:cs="Times New Roman"/>
          <w:sz w:val="28"/>
          <w:szCs w:val="24"/>
        </w:rPr>
        <w:t>руководителей</w:t>
      </w:r>
      <w:r w:rsidR="00A07735">
        <w:rPr>
          <w:rFonts w:ascii="Times New Roman" w:hAnsi="Times New Roman" w:cs="Times New Roman"/>
          <w:sz w:val="28"/>
          <w:szCs w:val="24"/>
        </w:rPr>
        <w:t xml:space="preserve"> и родителей  команд</w:t>
      </w:r>
      <w:r w:rsidR="00215A0C">
        <w:rPr>
          <w:rFonts w:ascii="Times New Roman" w:hAnsi="Times New Roman" w:cs="Times New Roman"/>
          <w:sz w:val="28"/>
          <w:szCs w:val="24"/>
        </w:rPr>
        <w:t xml:space="preserve"> за плодотворный труд и ответственный подход к делу!!!</w:t>
      </w:r>
      <w:r w:rsidR="001A3D16">
        <w:rPr>
          <w:rFonts w:ascii="Times New Roman" w:hAnsi="Times New Roman" w:cs="Times New Roman"/>
          <w:sz w:val="28"/>
          <w:szCs w:val="24"/>
        </w:rPr>
        <w:t xml:space="preserve"> </w:t>
      </w:r>
      <w:r w:rsidRPr="002B689A">
        <w:rPr>
          <w:rFonts w:ascii="Times New Roman" w:hAnsi="Times New Roman" w:cs="Times New Roman"/>
          <w:b/>
          <w:sz w:val="28"/>
          <w:szCs w:val="24"/>
        </w:rPr>
        <w:t>Надеемся на дальнейшее плодотворное сотру</w:t>
      </w:r>
      <w:r w:rsidR="005C64EB">
        <w:rPr>
          <w:rFonts w:ascii="Times New Roman" w:hAnsi="Times New Roman" w:cs="Times New Roman"/>
          <w:b/>
          <w:sz w:val="28"/>
          <w:szCs w:val="24"/>
        </w:rPr>
        <w:t>дничество! Желаем Вам успехов  и дальнейших побед</w:t>
      </w:r>
      <w:r w:rsidR="008037C7">
        <w:rPr>
          <w:rFonts w:ascii="Times New Roman" w:hAnsi="Times New Roman" w:cs="Times New Roman"/>
          <w:b/>
          <w:sz w:val="28"/>
          <w:szCs w:val="24"/>
        </w:rPr>
        <w:t>!</w:t>
      </w:r>
    </w:p>
    <w:sectPr w:rsidR="002B689A" w:rsidRPr="001A3D16" w:rsidSect="008037C7">
      <w:pgSz w:w="11906" w:h="16838"/>
      <w:pgMar w:top="1134" w:right="851" w:bottom="1134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8E0213"/>
    <w:multiLevelType w:val="hybridMultilevel"/>
    <w:tmpl w:val="523AD0CC"/>
    <w:lvl w:ilvl="0" w:tplc="F4C6F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4035F7"/>
    <w:multiLevelType w:val="hybridMultilevel"/>
    <w:tmpl w:val="9FEEE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52B3"/>
    <w:rsid w:val="0004329A"/>
    <w:rsid w:val="00070FAB"/>
    <w:rsid w:val="000922A2"/>
    <w:rsid w:val="001A3D16"/>
    <w:rsid w:val="0020006D"/>
    <w:rsid w:val="00212DA6"/>
    <w:rsid w:val="00215A0C"/>
    <w:rsid w:val="0023039D"/>
    <w:rsid w:val="002846D0"/>
    <w:rsid w:val="002A4782"/>
    <w:rsid w:val="002A610D"/>
    <w:rsid w:val="002B689A"/>
    <w:rsid w:val="002D2D1F"/>
    <w:rsid w:val="002D6526"/>
    <w:rsid w:val="002F50C0"/>
    <w:rsid w:val="00377876"/>
    <w:rsid w:val="00477D4E"/>
    <w:rsid w:val="00482610"/>
    <w:rsid w:val="004E07CB"/>
    <w:rsid w:val="004E2974"/>
    <w:rsid w:val="00583270"/>
    <w:rsid w:val="005C64EB"/>
    <w:rsid w:val="006032B5"/>
    <w:rsid w:val="00685160"/>
    <w:rsid w:val="006C5D21"/>
    <w:rsid w:val="006D24A0"/>
    <w:rsid w:val="007262B0"/>
    <w:rsid w:val="00732151"/>
    <w:rsid w:val="008037C7"/>
    <w:rsid w:val="008429AB"/>
    <w:rsid w:val="0089401F"/>
    <w:rsid w:val="009154AC"/>
    <w:rsid w:val="009E3624"/>
    <w:rsid w:val="009E67C4"/>
    <w:rsid w:val="00A07735"/>
    <w:rsid w:val="00AA2B03"/>
    <w:rsid w:val="00AD7A37"/>
    <w:rsid w:val="00B4278A"/>
    <w:rsid w:val="00C00A2F"/>
    <w:rsid w:val="00C50BEC"/>
    <w:rsid w:val="00C752B3"/>
    <w:rsid w:val="00D0172F"/>
    <w:rsid w:val="00D3758F"/>
    <w:rsid w:val="00E40606"/>
    <w:rsid w:val="00E93E43"/>
    <w:rsid w:val="00ED51C6"/>
    <w:rsid w:val="00FC33B1"/>
    <w:rsid w:val="00FC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D"/>
  </w:style>
  <w:style w:type="paragraph" w:styleId="2">
    <w:name w:val="heading 2"/>
    <w:basedOn w:val="a"/>
    <w:link w:val="20"/>
    <w:uiPriority w:val="9"/>
    <w:qFormat/>
    <w:rsid w:val="001A3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D017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0172F"/>
  </w:style>
  <w:style w:type="character" w:customStyle="1" w:styleId="20">
    <w:name w:val="Заголовок 2 Знак"/>
    <w:basedOn w:val="a0"/>
    <w:link w:val="2"/>
    <w:uiPriority w:val="9"/>
    <w:rsid w:val="001A3D1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1A3D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2018-04-11T06:21:00Z</cp:lastPrinted>
  <dcterms:created xsi:type="dcterms:W3CDTF">2016-03-02T10:37:00Z</dcterms:created>
  <dcterms:modified xsi:type="dcterms:W3CDTF">2020-04-22T09:06:00Z</dcterms:modified>
</cp:coreProperties>
</file>