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E76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муниципальной акции «Экологический сентябрь» </w:t>
      </w:r>
    </w:p>
    <w:p w14:paraId="738749B7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823F1C2" w14:textId="48A085EA" w:rsidR="00EF5E9B" w:rsidRPr="004E1613" w:rsidRDefault="00EF5E9B" w:rsidP="00EF5E9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1 сентября по 30 сентября 20</w:t>
      </w:r>
      <w:r w:rsidR="00C602C9"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Pr="004E1613">
        <w:rPr>
          <w:rFonts w:ascii="Liberation Serif" w:hAnsi="Liberation Serif"/>
          <w:sz w:val="28"/>
          <w:szCs w:val="28"/>
        </w:rPr>
        <w:t>МОУ ДО «ДЭЦ» Ирбитского МО была проведена муниципальная акция «Экологический сентябрь».</w:t>
      </w:r>
    </w:p>
    <w:p w14:paraId="05FE781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14:paraId="0E52EC2C" w14:textId="7486D34F" w:rsidR="00EF5E9B" w:rsidRPr="004E1613" w:rsidRDefault="00EF5E9B" w:rsidP="00EF5E9B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b/>
          <w:bCs/>
          <w:sz w:val="28"/>
          <w:szCs w:val="28"/>
        </w:rPr>
        <w:t xml:space="preserve">Цель Акции: </w:t>
      </w: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углубление и расширение экологических знаний  обучающихся, развитие познавательной, творческой, общественной активности обучающихся в ходе экологической деятельности, формирование</w:t>
      </w:r>
      <w:r w:rsidR="00C602C9"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стремления к активной деятельности по сохранению и улучшению природной среды.</w:t>
      </w:r>
    </w:p>
    <w:p w14:paraId="1E3AFC39" w14:textId="77777777" w:rsidR="00EF5E9B" w:rsidRPr="004E1613" w:rsidRDefault="00EF5E9B" w:rsidP="00EF5E9B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57EADEF0" w14:textId="77777777" w:rsidR="00EF5E9B" w:rsidRPr="004E1613" w:rsidRDefault="00EF5E9B" w:rsidP="00EF5E9B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68777AEC" w14:textId="77777777" w:rsidR="00EF5E9B" w:rsidRPr="004E1613" w:rsidRDefault="00EF5E9B" w:rsidP="00EF5E9B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14:paraId="4AB3927D" w14:textId="77777777" w:rsidR="00EF5E9B" w:rsidRPr="004E1613" w:rsidRDefault="00EF5E9B" w:rsidP="00EF5E9B">
      <w:pPr>
        <w:jc w:val="both"/>
        <w:rPr>
          <w:rFonts w:ascii="Liberation Serif" w:hAnsi="Liberation Serif"/>
          <w:sz w:val="28"/>
          <w:szCs w:val="28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4E1613">
        <w:rPr>
          <w:rFonts w:ascii="Liberation Serif" w:hAnsi="Liberation Serif"/>
          <w:sz w:val="28"/>
          <w:szCs w:val="28"/>
        </w:rPr>
        <w:t>повышения уровня экологической культуры населения, проживающего на территории Ирбитского МО;</w:t>
      </w:r>
    </w:p>
    <w:p w14:paraId="6607AEAF" w14:textId="14D8B87B" w:rsidR="008742BF" w:rsidRPr="004E1613" w:rsidRDefault="00EF5E9B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Акция «Экологический сентябрь» про</w:t>
      </w:r>
      <w:r w:rsidR="008742BF" w:rsidRPr="004E1613">
        <w:rPr>
          <w:rFonts w:ascii="Liberation Serif" w:eastAsia="Times New Roman" w:hAnsi="Liberation Serif" w:cs="Times New Roman"/>
          <w:sz w:val="28"/>
          <w:lang w:eastAsia="ru-RU"/>
        </w:rPr>
        <w:t>водилась</w:t>
      </w:r>
      <w:r w:rsidRPr="004E1613">
        <w:rPr>
          <w:rFonts w:ascii="Liberation Serif" w:eastAsia="Times New Roman" w:hAnsi="Liberation Serif" w:cs="Times New Roman"/>
          <w:sz w:val="28"/>
          <w:lang w:eastAsia="ru-RU"/>
        </w:rPr>
        <w:t xml:space="preserve"> по </w:t>
      </w:r>
      <w:r w:rsidR="00C602C9" w:rsidRPr="004E1613">
        <w:rPr>
          <w:rFonts w:ascii="Liberation Serif" w:eastAsia="Times New Roman" w:hAnsi="Liberation Serif" w:cs="Times New Roman"/>
          <w:b/>
          <w:sz w:val="28"/>
          <w:lang w:eastAsia="ru-RU"/>
        </w:rPr>
        <w:t>2</w:t>
      </w:r>
      <w:r w:rsidRPr="004E1613">
        <w:rPr>
          <w:rFonts w:ascii="Liberation Serif" w:eastAsia="Times New Roman" w:hAnsi="Liberation Serif" w:cs="Times New Roman"/>
          <w:b/>
          <w:sz w:val="28"/>
          <w:lang w:eastAsia="ru-RU"/>
        </w:rPr>
        <w:t>-м номинациям:</w:t>
      </w:r>
    </w:p>
    <w:p w14:paraId="4FC55148" w14:textId="77777777" w:rsidR="008742BF" w:rsidRPr="004E1613" w:rsidRDefault="008742BF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14:paraId="5FCC0B99" w14:textId="77777777" w:rsidR="008742BF" w:rsidRPr="004E1613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Номинация «Отчёт»</w:t>
      </w:r>
    </w:p>
    <w:p w14:paraId="31E5E19F" w14:textId="5CA5C776" w:rsidR="008742BF" w:rsidRPr="004E1613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r w:rsidR="00C602C9" w:rsidRPr="004E1613">
        <w:rPr>
          <w:rFonts w:ascii="Liberation Serif" w:eastAsia="Times New Roman" w:hAnsi="Liberation Serif" w:cs="Times New Roman"/>
          <w:sz w:val="28"/>
          <w:lang w:eastAsia="ru-RU"/>
        </w:rPr>
        <w:t>Лучшая методическая разработка</w:t>
      </w:r>
      <w:r w:rsidRPr="004E1613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2B2739FC" w14:textId="77777777" w:rsidR="008742BF" w:rsidRPr="004E1613" w:rsidRDefault="008742BF" w:rsidP="008742BF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14:paraId="1AE83551" w14:textId="39C26829" w:rsidR="00EF5E9B" w:rsidRPr="004E1613" w:rsidRDefault="00EF5E9B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8742BF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Акции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8F7D93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287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 из следующих образовательных учреждений  Ирбитского МО:</w:t>
      </w:r>
    </w:p>
    <w:p w14:paraId="595223D0" w14:textId="77777777" w:rsidR="00B265F9" w:rsidRPr="004E1613" w:rsidRDefault="00B265F9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34D607" w14:textId="77777777" w:rsidR="00EF5E9B" w:rsidRPr="004E1613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№1».</w:t>
      </w:r>
    </w:p>
    <w:p w14:paraId="6903A0DC" w14:textId="77777777" w:rsidR="00EF5E9B" w:rsidRPr="004E1613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№2.</w:t>
      </w:r>
    </w:p>
    <w:p w14:paraId="4B3EFB5A" w14:textId="7222C190" w:rsidR="00EF5E9B" w:rsidRPr="004E1613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«Килачевская СОШ».</w:t>
      </w:r>
    </w:p>
    <w:p w14:paraId="3A6894E5" w14:textId="7BE11861" w:rsidR="008F7D93" w:rsidRPr="004E1613" w:rsidRDefault="008F7D93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ООШ»</w:t>
      </w:r>
    </w:p>
    <w:p w14:paraId="48D86E8E" w14:textId="05712F76" w:rsidR="00467620" w:rsidRPr="004E1613" w:rsidRDefault="00EF5E9B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ООШ».</w:t>
      </w:r>
    </w:p>
    <w:p w14:paraId="0A27BF19" w14:textId="0C79C424" w:rsidR="00B265F9" w:rsidRPr="004E1613" w:rsidRDefault="008F7D93" w:rsidP="008F7D93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"Речкаловский детский сад"</w:t>
      </w:r>
    </w:p>
    <w:p w14:paraId="366657B8" w14:textId="77777777" w:rsidR="008F7D93" w:rsidRPr="004E1613" w:rsidRDefault="008F7D93" w:rsidP="008F7D93">
      <w:pPr>
        <w:tabs>
          <w:tab w:val="left" w:pos="426"/>
          <w:tab w:val="left" w:pos="993"/>
          <w:tab w:val="left" w:pos="1134"/>
        </w:tabs>
        <w:spacing w:after="0" w:line="240" w:lineRule="auto"/>
        <w:ind w:left="14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DACE71" w14:textId="77777777" w:rsidR="00EF5E9B" w:rsidRPr="004E1613" w:rsidRDefault="00EF5E9B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B265F9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65F9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22E8CE8" w14:textId="77777777" w:rsidR="00B265F9" w:rsidRPr="004E1613" w:rsidRDefault="004468C3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B1F36F7" w14:textId="77777777" w:rsidR="004E1613" w:rsidRPr="004E1613" w:rsidRDefault="004E161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31D25435" w14:textId="77777777" w:rsidR="004E1613" w:rsidRPr="004E1613" w:rsidRDefault="004E161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62AE876" w14:textId="77777777" w:rsidR="004E1613" w:rsidRPr="004E1613" w:rsidRDefault="004E161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49136C" w14:textId="77777777" w:rsidR="004E1613" w:rsidRPr="004E1613" w:rsidRDefault="004E161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3EE0818A" w14:textId="0724A135" w:rsidR="004468C3" w:rsidRPr="004E161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Номинация «Отчёт»</w:t>
      </w:r>
    </w:p>
    <w:p w14:paraId="45D65C21" w14:textId="77777777" w:rsidR="004468C3" w:rsidRPr="004E161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86"/>
        <w:gridCol w:w="2890"/>
        <w:gridCol w:w="3278"/>
        <w:gridCol w:w="1237"/>
        <w:gridCol w:w="1213"/>
      </w:tblGrid>
      <w:tr w:rsidR="00B265F9" w:rsidRPr="004E1613" w14:paraId="5599A256" w14:textId="77777777" w:rsidTr="004E1613">
        <w:tc>
          <w:tcPr>
            <w:tcW w:w="986" w:type="dxa"/>
          </w:tcPr>
          <w:p w14:paraId="4B994564" w14:textId="77777777" w:rsidR="00B265F9" w:rsidRPr="004E1613" w:rsidRDefault="00B265F9" w:rsidP="00B265F9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90" w:type="dxa"/>
          </w:tcPr>
          <w:p w14:paraId="5207DA47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3278" w:type="dxa"/>
          </w:tcPr>
          <w:p w14:paraId="124DC48A" w14:textId="52103888" w:rsidR="00B265F9" w:rsidRPr="004E1613" w:rsidRDefault="004E1613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Ответственный (-е)</w:t>
            </w:r>
          </w:p>
        </w:tc>
        <w:tc>
          <w:tcPr>
            <w:tcW w:w="1237" w:type="dxa"/>
          </w:tcPr>
          <w:p w14:paraId="4C79A771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13" w:type="dxa"/>
          </w:tcPr>
          <w:p w14:paraId="72197490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4E1613" w:rsidRPr="004E1613" w14:paraId="31313EA1" w14:textId="77777777" w:rsidTr="004E1613">
        <w:tc>
          <w:tcPr>
            <w:tcW w:w="986" w:type="dxa"/>
            <w:vAlign w:val="center"/>
          </w:tcPr>
          <w:p w14:paraId="01F597FC" w14:textId="77777777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0C0" w14:textId="511A5A56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«Фоминская ООШ»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A40D" w14:textId="44FC6025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Колотова А.А., Хомец О.А.</w:t>
            </w:r>
          </w:p>
        </w:tc>
        <w:tc>
          <w:tcPr>
            <w:tcW w:w="1237" w:type="dxa"/>
            <w:vAlign w:val="center"/>
          </w:tcPr>
          <w:p w14:paraId="67E47072" w14:textId="16911775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13" w:type="dxa"/>
            <w:vAlign w:val="center"/>
          </w:tcPr>
          <w:p w14:paraId="41BAAAA4" w14:textId="77777777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</w:tr>
      <w:tr w:rsidR="004E1613" w:rsidRPr="004E1613" w14:paraId="7038B8DD" w14:textId="77777777" w:rsidTr="004E1613">
        <w:trPr>
          <w:trHeight w:val="699"/>
        </w:trPr>
        <w:tc>
          <w:tcPr>
            <w:tcW w:w="986" w:type="dxa"/>
            <w:vAlign w:val="center"/>
          </w:tcPr>
          <w:p w14:paraId="493C734A" w14:textId="7DE43A74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BEB1" w14:textId="11950D75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«Зайковская СОШ №1»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9D9" w14:textId="00A8D63D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Аксенова Т.А.</w:t>
            </w:r>
          </w:p>
        </w:tc>
        <w:tc>
          <w:tcPr>
            <w:tcW w:w="1237" w:type="dxa"/>
            <w:vAlign w:val="center"/>
          </w:tcPr>
          <w:p w14:paraId="7FFAD9F5" w14:textId="44B564AE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3" w:type="dxa"/>
            <w:vAlign w:val="center"/>
          </w:tcPr>
          <w:p w14:paraId="55887D38" w14:textId="77777777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1613" w:rsidRPr="004E1613" w14:paraId="111C5006" w14:textId="77777777" w:rsidTr="004E1613">
        <w:trPr>
          <w:trHeight w:val="699"/>
        </w:trPr>
        <w:tc>
          <w:tcPr>
            <w:tcW w:w="986" w:type="dxa"/>
            <w:vAlign w:val="center"/>
          </w:tcPr>
          <w:p w14:paraId="51D893A9" w14:textId="0F442998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B0C" w14:textId="0C6BBDDC" w:rsidR="004E1613" w:rsidRPr="004E1613" w:rsidRDefault="004E1613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"Пьянковская СОШ"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7B2" w14:textId="1C5F4E1B" w:rsidR="004E1613" w:rsidRPr="004E1613" w:rsidRDefault="004E1613" w:rsidP="004E1613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Шорикова И.С., Волкова Н.В</w:t>
            </w:r>
          </w:p>
        </w:tc>
        <w:tc>
          <w:tcPr>
            <w:tcW w:w="1237" w:type="dxa"/>
            <w:vAlign w:val="center"/>
          </w:tcPr>
          <w:p w14:paraId="6A11E01B" w14:textId="63DD6C9B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3" w:type="dxa"/>
            <w:vAlign w:val="center"/>
          </w:tcPr>
          <w:p w14:paraId="4ACF632B" w14:textId="0636C323" w:rsidR="004E1613" w:rsidRPr="004E1613" w:rsidRDefault="004E1613" w:rsidP="004E1613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13F8EFF3" w14:textId="77777777" w:rsidR="0091313A" w:rsidRPr="004E1613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19FE17" w14:textId="77777777" w:rsidR="0091313A" w:rsidRPr="004E1613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6"/>
        <w:gridCol w:w="1514"/>
        <w:gridCol w:w="2125"/>
        <w:gridCol w:w="3402"/>
        <w:gridCol w:w="1045"/>
        <w:gridCol w:w="35"/>
        <w:gridCol w:w="905"/>
      </w:tblGrid>
      <w:tr w:rsidR="008F7D93" w:rsidRPr="004E1613" w14:paraId="1A0804B9" w14:textId="77777777" w:rsidTr="004E1613">
        <w:trPr>
          <w:trHeight w:val="444"/>
        </w:trPr>
        <w:tc>
          <w:tcPr>
            <w:tcW w:w="302" w:type="pct"/>
            <w:gridSpan w:val="2"/>
            <w:vAlign w:val="center"/>
          </w:tcPr>
          <w:p w14:paraId="103596C5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Align w:val="center"/>
          </w:tcPr>
          <w:p w14:paraId="72E5B1F2" w14:textId="731329EB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6" w:type="pct"/>
            <w:vAlign w:val="center"/>
          </w:tcPr>
          <w:p w14:paraId="43F3527D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ФИО</w:t>
            </w:r>
          </w:p>
          <w:p w14:paraId="70E87B76" w14:textId="38A88BA4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14:paraId="21D54319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vAlign w:val="center"/>
          </w:tcPr>
          <w:p w14:paraId="633AAA3D" w14:textId="0ABE966C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62" w:type="pct"/>
            <w:gridSpan w:val="2"/>
            <w:vAlign w:val="center"/>
          </w:tcPr>
          <w:p w14:paraId="5CA1C2D8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71" w:type="pct"/>
            <w:vAlign w:val="center"/>
          </w:tcPr>
          <w:p w14:paraId="44BCCCC2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F5E9B" w:rsidRPr="004E1613" w14:paraId="508206B8" w14:textId="77777777" w:rsidTr="00FE4CD0">
        <w:trPr>
          <w:trHeight w:val="510"/>
        </w:trPr>
        <w:tc>
          <w:tcPr>
            <w:tcW w:w="5000" w:type="pct"/>
            <w:gridSpan w:val="8"/>
            <w:vAlign w:val="center"/>
          </w:tcPr>
          <w:p w14:paraId="40A9E34E" w14:textId="1D82E08F" w:rsidR="00EF5E9B" w:rsidRPr="004E1613" w:rsidRDefault="004468C3" w:rsidP="004468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Номинация «</w:t>
            </w:r>
            <w:r w:rsidR="008F7D93"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Лучшая методическая разработка</w:t>
            </w:r>
            <w:r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  <w:tr w:rsidR="004E1613" w:rsidRPr="004E1613" w14:paraId="57F315F8" w14:textId="77777777" w:rsidTr="004E1613">
        <w:trPr>
          <w:trHeight w:val="240"/>
        </w:trPr>
        <w:tc>
          <w:tcPr>
            <w:tcW w:w="273" w:type="pct"/>
            <w:vAlign w:val="center"/>
          </w:tcPr>
          <w:p w14:paraId="2748A374" w14:textId="647BD0ED" w:rsidR="004E1613" w:rsidRPr="004E1613" w:rsidRDefault="004E1613" w:rsidP="004E161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gridSpan w:val="2"/>
            <w:vMerge w:val="restart"/>
            <w:vAlign w:val="center"/>
          </w:tcPr>
          <w:p w14:paraId="28B34E1E" w14:textId="1E888AE4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</w:rPr>
            </w:pPr>
            <w:r w:rsidRPr="004E1613">
              <w:rPr>
                <w:rFonts w:ascii="Liberation Serif" w:hAnsi="Liberation Serif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987D" w14:textId="5D506EA4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Печникова Альбина Анатольевна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6EBF" w14:textId="71B17B04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Литературная гостиная по экологии «Охраняя растения, сохраняем жизнь»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811" w14:textId="04FAE686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41B9" w14:textId="1235F12E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E1613" w:rsidRPr="004E1613" w14:paraId="78CF0A66" w14:textId="77777777" w:rsidTr="004E1613">
        <w:trPr>
          <w:trHeight w:val="240"/>
        </w:trPr>
        <w:tc>
          <w:tcPr>
            <w:tcW w:w="273" w:type="pct"/>
            <w:vAlign w:val="center"/>
          </w:tcPr>
          <w:p w14:paraId="202C4841" w14:textId="7D0B0550" w:rsidR="004E1613" w:rsidRPr="004E1613" w:rsidRDefault="004E1613" w:rsidP="004E161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pct"/>
            <w:gridSpan w:val="2"/>
            <w:vMerge/>
            <w:vAlign w:val="center"/>
          </w:tcPr>
          <w:p w14:paraId="5DDC9DCF" w14:textId="77777777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0E1" w14:textId="7C39DF9A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Крапивина Людмила  Анатольевна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A0C" w14:textId="53440790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Классный час «Экологическое ассорти»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EDD4" w14:textId="73E2F973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BB8" w14:textId="65889E52" w:rsidR="004E1613" w:rsidRPr="004E1613" w:rsidRDefault="004E1613" w:rsidP="004E161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E1613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14:paraId="49C129A8" w14:textId="77777777" w:rsidR="00610920" w:rsidRPr="004E1613" w:rsidRDefault="00DF3EA8" w:rsidP="009131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54531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1D49E528" w14:textId="77777777" w:rsidR="00110AE5" w:rsidRDefault="004E1613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Уважаемые участники, внимательно </w:t>
      </w:r>
      <w:r w:rsidR="00110AE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знакомьтесь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условия</w:t>
      </w:r>
      <w:r w:rsidR="00110A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акции, которые прописаны в положении, особое внимание уделяйте следующим пунктам: </w:t>
      </w:r>
    </w:p>
    <w:p w14:paraId="23619279" w14:textId="74803216" w:rsidR="00110AE5" w:rsidRPr="00110AE5" w:rsidRDefault="004E1613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4.1.3</w:t>
      </w:r>
      <w:r w:rsidR="00110AE5"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Требования к отчету;</w:t>
      </w:r>
    </w:p>
    <w:p w14:paraId="4BF7A196" w14:textId="750E75D1" w:rsidR="00110AE5" w:rsidRPr="00110AE5" w:rsidRDefault="004E1613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4.1.4</w:t>
      </w:r>
      <w:r w:rsidR="00110AE5"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Критерии оценивания;</w:t>
      </w:r>
    </w:p>
    <w:p w14:paraId="49899462" w14:textId="46CACEA2" w:rsidR="00110AE5" w:rsidRPr="00110AE5" w:rsidRDefault="004E1613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4.2.4</w:t>
      </w:r>
      <w:r w:rsidR="00110AE5"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Требования к конкурсным материалам4</w:t>
      </w:r>
    </w:p>
    <w:p w14:paraId="438A5312" w14:textId="47DC9656" w:rsidR="00110AE5" w:rsidRPr="00110AE5" w:rsidRDefault="004E1613" w:rsidP="00110AE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4.2.5 </w:t>
      </w:r>
      <w:r w:rsidR="00110AE5" w:rsidRPr="00110AE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Критерии оценивания.</w:t>
      </w:r>
    </w:p>
    <w:p w14:paraId="723537A9" w14:textId="66A242E1" w:rsidR="004E1613" w:rsidRDefault="0076126B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у всех </w:t>
      </w:r>
      <w:r w:rsidR="00B8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участников были соблюдены те или иные требования к конкурсным работам. </w:t>
      </w:r>
    </w:p>
    <w:p w14:paraId="0DFF8B16" w14:textId="54944B4E" w:rsidR="007669B8" w:rsidRDefault="007669B8" w:rsidP="004E16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Участники номинации «Лучшая методическая разработка» ответственное подошли к работе. Уникальность работ была выше 80%, когда допустимый процент уникальности конкурсных работ должен был составлять не менее 50%. Отличный результат! Но критерии оценивания методических разработок были соблюдены частично. </w:t>
      </w:r>
    </w:p>
    <w:p w14:paraId="48A9B1C2" w14:textId="17E85738" w:rsidR="004E1613" w:rsidRDefault="0048651D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Благодарим участников</w:t>
      </w:r>
      <w:r w:rsid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1613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проделанную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работу.</w:t>
      </w:r>
    </w:p>
    <w:p w14:paraId="5207A305" w14:textId="31154442" w:rsidR="0048651D" w:rsidRPr="004E1613" w:rsidRDefault="0048651D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14:paraId="0A05D920" w14:textId="77777777" w:rsidR="00163ED8" w:rsidRPr="004E1613" w:rsidRDefault="00163ED8" w:rsidP="00163E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163ED8" w:rsidRPr="004E1613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95"/>
    <w:rsid w:val="000E7A39"/>
    <w:rsid w:val="00110AE5"/>
    <w:rsid w:val="00133BBD"/>
    <w:rsid w:val="00163ED8"/>
    <w:rsid w:val="00254531"/>
    <w:rsid w:val="00266152"/>
    <w:rsid w:val="003B43A8"/>
    <w:rsid w:val="004370E8"/>
    <w:rsid w:val="004468C3"/>
    <w:rsid w:val="00452517"/>
    <w:rsid w:val="00467620"/>
    <w:rsid w:val="0048651D"/>
    <w:rsid w:val="004C49F6"/>
    <w:rsid w:val="004E1613"/>
    <w:rsid w:val="00541BA3"/>
    <w:rsid w:val="00605575"/>
    <w:rsid w:val="00610920"/>
    <w:rsid w:val="00613540"/>
    <w:rsid w:val="00642295"/>
    <w:rsid w:val="006A1341"/>
    <w:rsid w:val="0076126B"/>
    <w:rsid w:val="007669B8"/>
    <w:rsid w:val="007E4667"/>
    <w:rsid w:val="008742BF"/>
    <w:rsid w:val="008F7D93"/>
    <w:rsid w:val="0091313A"/>
    <w:rsid w:val="0097367C"/>
    <w:rsid w:val="00A575F5"/>
    <w:rsid w:val="00A67702"/>
    <w:rsid w:val="00AE7DF8"/>
    <w:rsid w:val="00B11803"/>
    <w:rsid w:val="00B265F9"/>
    <w:rsid w:val="00B87396"/>
    <w:rsid w:val="00C35A57"/>
    <w:rsid w:val="00C602C9"/>
    <w:rsid w:val="00D46DBC"/>
    <w:rsid w:val="00DF3EA8"/>
    <w:rsid w:val="00E22097"/>
    <w:rsid w:val="00E374A2"/>
    <w:rsid w:val="00E70661"/>
    <w:rsid w:val="00ED528E"/>
    <w:rsid w:val="00EF5E9B"/>
    <w:rsid w:val="00F6687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66D"/>
  <w15:docId w15:val="{D359BCF3-88FA-423D-AC70-8F429FE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21</cp:revision>
  <cp:lastPrinted>2020-10-14T11:20:00Z</cp:lastPrinted>
  <dcterms:created xsi:type="dcterms:W3CDTF">2018-10-11T10:57:00Z</dcterms:created>
  <dcterms:modified xsi:type="dcterms:W3CDTF">2020-10-15T04:19:00Z</dcterms:modified>
</cp:coreProperties>
</file>