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BE" w:rsidRPr="00C60756" w:rsidRDefault="004C7BBE" w:rsidP="00C60756">
      <w:pPr>
        <w:shd w:val="clear" w:color="auto" w:fill="FFFFFF"/>
        <w:spacing w:after="264" w:line="240" w:lineRule="auto"/>
        <w:jc w:val="center"/>
        <w:outlineLvl w:val="0"/>
        <w:rPr>
          <w:rFonts w:ascii="Arial" w:eastAsia="Times New Roman" w:hAnsi="Arial" w:cs="Arial"/>
          <w:b/>
          <w:bCs/>
          <w:color w:val="000000"/>
          <w:kern w:val="36"/>
          <w:sz w:val="28"/>
          <w:szCs w:val="28"/>
          <w:u w:val="single"/>
          <w:lang w:eastAsia="ru-RU"/>
        </w:rPr>
      </w:pPr>
      <w:r w:rsidRPr="00C60756">
        <w:rPr>
          <w:rFonts w:ascii="Arial" w:eastAsia="Times New Roman" w:hAnsi="Arial" w:cs="Arial"/>
          <w:b/>
          <w:bCs/>
          <w:color w:val="000000"/>
          <w:kern w:val="36"/>
          <w:sz w:val="28"/>
          <w:szCs w:val="28"/>
          <w:u w:val="single"/>
          <w:lang w:eastAsia="ru-RU"/>
        </w:rPr>
        <w:t>Памятка по оказанию первой помощи пострадавшим</w:t>
      </w:r>
      <w:bookmarkStart w:id="0" w:name="_GoBack"/>
      <w:bookmarkEnd w:id="0"/>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ПЕРВАЯ ПОМОЩЬ</w:t>
      </w:r>
      <w:r w:rsidRPr="00C60756">
        <w:rPr>
          <w:rFonts w:ascii="Times New Roman" w:eastAsia="Times New Roman" w:hAnsi="Times New Roman" w:cs="Times New Roman"/>
          <w:b/>
          <w:bCs/>
          <w:color w:val="000000"/>
          <w:sz w:val="24"/>
          <w:szCs w:val="24"/>
          <w:lang w:eastAsia="ru-RU"/>
        </w:rPr>
        <w:t> </w:t>
      </w:r>
      <w:r w:rsidRPr="00C60756">
        <w:rPr>
          <w:rFonts w:ascii="Times New Roman" w:eastAsia="Times New Roman" w:hAnsi="Times New Roman" w:cs="Times New Roman"/>
          <w:color w:val="000000"/>
          <w:sz w:val="24"/>
          <w:szCs w:val="24"/>
          <w:lang w:eastAsia="ru-RU"/>
        </w:rPr>
        <w:t xml:space="preserve">–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C60756">
        <w:rPr>
          <w:rFonts w:ascii="Times New Roman" w:eastAsia="Times New Roman" w:hAnsi="Times New Roman" w:cs="Times New Roman"/>
          <w:color w:val="000000"/>
          <w:sz w:val="24"/>
          <w:szCs w:val="24"/>
          <w:lang w:eastAsia="ru-RU"/>
        </w:rPr>
        <w:t>травмирование</w:t>
      </w:r>
      <w:proofErr w:type="spellEnd"/>
      <w:r w:rsidRPr="00C60756">
        <w:rPr>
          <w:rFonts w:ascii="Times New Roman" w:eastAsia="Times New Roman" w:hAnsi="Times New Roman" w:cs="Times New Roman"/>
          <w:color w:val="000000"/>
          <w:sz w:val="24"/>
          <w:szCs w:val="24"/>
          <w:lang w:eastAsia="ru-RU"/>
        </w:rPr>
        <w:t xml:space="preserve"> крупных нервных стволов и кровеносных сосудов.</w:t>
      </w:r>
      <w:r w:rsidR="001E2847">
        <w:rPr>
          <w:rFonts w:ascii="Times New Roman" w:eastAsia="Times New Roman" w:hAnsi="Times New Roman" w:cs="Times New Roman"/>
          <w:color w:val="000000"/>
          <w:sz w:val="24"/>
          <w:szCs w:val="24"/>
          <w:lang w:eastAsia="ru-RU"/>
        </w:rPr>
        <w:t xml:space="preserve"> </w:t>
      </w:r>
      <w:r w:rsidRPr="00C60756">
        <w:rPr>
          <w:rFonts w:ascii="Times New Roman" w:eastAsia="Times New Roman" w:hAnsi="Times New Roman" w:cs="Times New Roman"/>
          <w:color w:val="000000"/>
          <w:sz w:val="24"/>
          <w:szCs w:val="24"/>
          <w:lang w:eastAsia="ru-RU"/>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1. ВЫВИХ</w:t>
      </w:r>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ВЫВИХ </w:t>
      </w:r>
      <w:r w:rsidRPr="00C60756">
        <w:rPr>
          <w:rFonts w:ascii="Times New Roman" w:eastAsia="Times New Roman" w:hAnsi="Times New Roman" w:cs="Times New Roman"/>
          <w:color w:val="000000"/>
          <w:sz w:val="24"/>
          <w:szCs w:val="24"/>
          <w:lang w:eastAsia="ru-RU"/>
        </w:rPr>
        <w:t>– это смещение суставных концов костей, частично или полностью нарушающее их взаимное соприкосновение.</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появление интенсивной боли в области пораженного сустава;</w:t>
      </w:r>
      <w:r w:rsidRPr="00C60756">
        <w:rPr>
          <w:rFonts w:ascii="Times New Roman" w:eastAsia="Times New Roman" w:hAnsi="Times New Roman" w:cs="Times New Roman"/>
          <w:color w:val="000000"/>
          <w:sz w:val="24"/>
          <w:szCs w:val="24"/>
          <w:lang w:eastAsia="ru-RU"/>
        </w:rPr>
        <w:br/>
        <w:t>• нарушение функции конечности, проявляющееся в невозможности производить активные движения;</w:t>
      </w:r>
      <w:r w:rsidRPr="00C60756">
        <w:rPr>
          <w:rFonts w:ascii="Times New Roman" w:eastAsia="Times New Roman" w:hAnsi="Times New Roman" w:cs="Times New Roman"/>
          <w:color w:val="000000"/>
          <w:sz w:val="24"/>
          <w:szCs w:val="24"/>
          <w:lang w:eastAsia="ru-RU"/>
        </w:rPr>
        <w:br/>
        <w:t>• вынужденное положение конечности и деформация формы сустава;</w:t>
      </w:r>
      <w:r w:rsidRPr="00C60756">
        <w:rPr>
          <w:rFonts w:ascii="Times New Roman" w:eastAsia="Times New Roman" w:hAnsi="Times New Roman" w:cs="Times New Roman"/>
          <w:color w:val="000000"/>
          <w:sz w:val="24"/>
          <w:szCs w:val="24"/>
          <w:lang w:eastAsia="ru-RU"/>
        </w:rPr>
        <w:br/>
        <w:t>• смещение суставной головки с запустеванием суставной капсулы и пружинящая фиксация конечности при ее ненормальном положении.</w:t>
      </w:r>
      <w:r w:rsidRPr="00C60756">
        <w:rPr>
          <w:rFonts w:ascii="Times New Roman" w:eastAsia="Times New Roman" w:hAnsi="Times New Roman" w:cs="Times New Roman"/>
          <w:color w:val="000000"/>
          <w:sz w:val="24"/>
          <w:szCs w:val="24"/>
          <w:lang w:eastAsia="ru-RU"/>
        </w:rPr>
        <w:br/>
        <w:t>• 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i/>
          <w:iCs/>
          <w:color w:val="000000"/>
          <w:sz w:val="24"/>
          <w:szCs w:val="24"/>
          <w:u w:val="single"/>
          <w:lang w:eastAsia="ru-RU"/>
        </w:rPr>
        <w:t>ПЕРВАЯ ПОМОЩЬ</w:t>
      </w:r>
      <w:r w:rsidRPr="00C60756">
        <w:rPr>
          <w:rFonts w:ascii="Times New Roman" w:eastAsia="Times New Roman" w:hAnsi="Times New Roman" w:cs="Times New Roman"/>
          <w:color w:val="000000"/>
          <w:sz w:val="24"/>
          <w:szCs w:val="24"/>
          <w:lang w:eastAsia="ru-RU"/>
        </w:rPr>
        <w:t xml:space="preserve"> должна состоять, как правило, в фиксации поврежденной конечности, даче обезболивающего препарата и направлении пострадавшего в лечебное учреждение. </w:t>
      </w:r>
      <w:r w:rsidRPr="00C60756">
        <w:rPr>
          <w:rFonts w:ascii="Times New Roman" w:eastAsia="Times New Roman" w:hAnsi="Times New Roman" w:cs="Times New Roman"/>
          <w:color w:val="000000"/>
          <w:sz w:val="24"/>
          <w:szCs w:val="24"/>
          <w:lang w:eastAsia="ru-RU"/>
        </w:rPr>
        <w:lastRenderedPageBreak/>
        <w:t>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2. КРОВОТЕЧЕНИЕ</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r w:rsidRPr="00C60756">
        <w:rPr>
          <w:rFonts w:ascii="Times New Roman" w:eastAsia="Times New Roman" w:hAnsi="Times New Roman" w:cs="Times New Roman"/>
          <w:b/>
          <w:bCs/>
          <w:color w:val="000000"/>
          <w:sz w:val="24"/>
          <w:szCs w:val="24"/>
          <w:shd w:val="clear" w:color="auto" w:fill="FFFFFF"/>
          <w:lang w:eastAsia="ru-RU"/>
        </w:rPr>
        <w:t>КРОВОТЕЧЕНИЕ</w:t>
      </w:r>
      <w:r w:rsidRPr="00C60756">
        <w:rPr>
          <w:rFonts w:ascii="Times New Roman" w:eastAsia="Times New Roman" w:hAnsi="Times New Roman" w:cs="Times New Roman"/>
          <w:color w:val="000000"/>
          <w:sz w:val="24"/>
          <w:szCs w:val="24"/>
          <w:shd w:val="clear" w:color="auto" w:fill="FFFFFF"/>
          <w:lang w:eastAsia="ru-RU"/>
        </w:rPr>
        <w:t xml:space="preserve"> - излияние крови из поврежденных кровеносных </w:t>
      </w:r>
      <w:proofErr w:type="spellStart"/>
      <w:proofErr w:type="gramStart"/>
      <w:r w:rsidRPr="00C60756">
        <w:rPr>
          <w:rFonts w:ascii="Times New Roman" w:eastAsia="Times New Roman" w:hAnsi="Times New Roman" w:cs="Times New Roman"/>
          <w:color w:val="000000"/>
          <w:sz w:val="24"/>
          <w:szCs w:val="24"/>
          <w:shd w:val="clear" w:color="auto" w:fill="FFFFFF"/>
          <w:lang w:eastAsia="ru-RU"/>
        </w:rPr>
        <w:t>сосудов.Оно</w:t>
      </w:r>
      <w:proofErr w:type="spellEnd"/>
      <w:proofErr w:type="gramEnd"/>
      <w:r w:rsidRPr="00C60756">
        <w:rPr>
          <w:rFonts w:ascii="Times New Roman" w:eastAsia="Times New Roman" w:hAnsi="Times New Roman" w:cs="Times New Roman"/>
          <w:color w:val="000000"/>
          <w:sz w:val="24"/>
          <w:szCs w:val="24"/>
          <w:shd w:val="clear" w:color="auto" w:fill="FFFFFF"/>
          <w:lang w:eastAsia="ru-RU"/>
        </w:rPr>
        <w:t xml:space="preserve">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sidRPr="00C60756">
        <w:rPr>
          <w:rFonts w:ascii="Times New Roman" w:eastAsia="Times New Roman" w:hAnsi="Times New Roman" w:cs="Times New Roman"/>
          <w:b/>
          <w:bCs/>
          <w:i/>
          <w:iCs/>
          <w:color w:val="000000"/>
          <w:sz w:val="24"/>
          <w:szCs w:val="24"/>
          <w:shd w:val="clear" w:color="auto" w:fill="FFFFFF"/>
          <w:lang w:eastAsia="ru-RU"/>
        </w:rPr>
        <w:br/>
      </w:r>
      <w:r w:rsidRPr="00C60756">
        <w:rPr>
          <w:rFonts w:ascii="Times New Roman" w:eastAsia="Times New Roman" w:hAnsi="Times New Roman" w:cs="Times New Roman"/>
          <w:b/>
          <w:bCs/>
          <w:i/>
          <w:iCs/>
          <w:color w:val="000000"/>
          <w:sz w:val="24"/>
          <w:szCs w:val="24"/>
          <w:shd w:val="clear" w:color="auto" w:fill="FFFFFF"/>
          <w:lang w:eastAsia="ru-RU"/>
        </w:rPr>
        <w:br/>
        <w:t>АРТЕРИАЛЬНОЕ КРОВОТЕЧЕНИЕ</w:t>
      </w:r>
      <w:r w:rsidRPr="00C60756">
        <w:rPr>
          <w:rFonts w:ascii="Times New Roman" w:eastAsia="Times New Roman" w:hAnsi="Times New Roman" w:cs="Times New Roman"/>
          <w:color w:val="000000"/>
          <w:sz w:val="24"/>
          <w:szCs w:val="24"/>
          <w:shd w:val="clear" w:color="auto" w:fill="FFFFFF"/>
          <w:lang w:eastAsia="ru-RU"/>
        </w:rPr>
        <w:t> возникает при повреждении артерий и является наиболее опасным.</w:t>
      </w:r>
      <w:r w:rsidRPr="00C60756">
        <w:rPr>
          <w:rFonts w:ascii="Times New Roman" w:eastAsia="Times New Roman" w:hAnsi="Times New Roman" w:cs="Times New Roman"/>
          <w:color w:val="000000"/>
          <w:sz w:val="24"/>
          <w:szCs w:val="24"/>
          <w:lang w:eastAsia="ru-RU"/>
        </w:rPr>
        <w:br/>
      </w:r>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из раны сильной пульсирующей струей бьет кровь алого цвета.</w:t>
      </w:r>
      <w:r w:rsidRPr="00C60756">
        <w:rPr>
          <w:rFonts w:ascii="Times New Roman" w:eastAsia="Times New Roman" w:hAnsi="Times New Roman" w:cs="Times New Roman"/>
          <w:i/>
          <w:iCs/>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br/>
        <w:t>ПЕРВАЯ ПОМОЩЬ</w:t>
      </w:r>
      <w:r w:rsidRPr="00C60756">
        <w:rPr>
          <w:rFonts w:ascii="Times New Roman" w:eastAsia="Times New Roman" w:hAnsi="Times New Roman" w:cs="Times New Roman"/>
          <w:color w:val="000000"/>
          <w:sz w:val="24"/>
          <w:szCs w:val="24"/>
          <w:lang w:eastAsia="ru-RU"/>
        </w:rPr>
        <w:t>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области виска прижатие артерии производится впереди мочки уха, у скуловой кости.</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области щеки сосуды следует прижимать к краю нижней челюсти, впереди жевательной мышцы.</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lastRenderedPageBreak/>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области предплечья и локтевого сгиба прижимают плечевую артерию у внутреннего края двуглавой мышцы плеча (бицепса)к плечевой кости.</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паховой области прижимается брюшная аорта кулаком ниже и слева от пупка к позвоночнику.</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При кровотечении в области бедра прижатие осуществляется к горизонтальной ветви лобковой кости в точке, расположенной ниже паховой связки.</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r w:rsidRPr="00C60756">
        <w:rPr>
          <w:rFonts w:ascii="Times New Roman" w:eastAsia="Times New Roman" w:hAnsi="Times New Roman" w:cs="Times New Roman"/>
          <w:b/>
          <w:bCs/>
          <w:i/>
          <w:iCs/>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br/>
        <w:t>Порядок наложения кровоостанавливающего жгута:</w:t>
      </w:r>
      <w:r w:rsidRPr="00C60756">
        <w:rPr>
          <w:rFonts w:ascii="Times New Roman" w:eastAsia="Times New Roman" w:hAnsi="Times New Roman" w:cs="Times New Roman"/>
          <w:color w:val="000000"/>
          <w:sz w:val="24"/>
          <w:szCs w:val="24"/>
          <w:lang w:eastAsia="ru-RU"/>
        </w:rPr>
        <w:br/>
        <w:t>1. Жгут накладывают при повреждении крупных артерий конечностей выше раны, чтобы он полностью пережимал артерию.</w:t>
      </w:r>
      <w:r w:rsidRPr="00C60756">
        <w:rPr>
          <w:rFonts w:ascii="Times New Roman" w:eastAsia="Times New Roman" w:hAnsi="Times New Roman" w:cs="Times New Roman"/>
          <w:color w:val="000000"/>
          <w:sz w:val="24"/>
          <w:szCs w:val="24"/>
          <w:lang w:eastAsia="ru-RU"/>
        </w:rPr>
        <w:br/>
        <w:t>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3. К жгуту обязательно прикрепляется записка с указанием времени наложения жгута.</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lastRenderedPageBreak/>
        <w:t>4. Жгут накладывается не более чем на 1,5-2 часа, а в холодное время года продолжительность пребывания жгута сокращается до 1 часа.</w:t>
      </w:r>
      <w:r w:rsidRPr="00C60756">
        <w:rPr>
          <w:rFonts w:ascii="Times New Roman" w:eastAsia="Times New Roman" w:hAnsi="Times New Roman" w:cs="Times New Roman"/>
          <w:color w:val="000000"/>
          <w:sz w:val="24"/>
          <w:szCs w:val="24"/>
          <w:lang w:eastAsia="ru-RU"/>
        </w:rPr>
        <w:br/>
        <w:t>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r w:rsidRPr="00C60756">
        <w:rPr>
          <w:rFonts w:ascii="Times New Roman" w:eastAsia="Times New Roman" w:hAnsi="Times New Roman" w:cs="Times New Roman"/>
          <w:b/>
          <w:bCs/>
          <w:i/>
          <w:iCs/>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br/>
        <w:t>ВЕНОЗНОЕ КРОВОТЕЧЕНИЕ</w:t>
      </w:r>
      <w:r w:rsidRPr="00C60756">
        <w:rPr>
          <w:rFonts w:ascii="Times New Roman" w:eastAsia="Times New Roman" w:hAnsi="Times New Roman" w:cs="Times New Roman"/>
          <w:color w:val="000000"/>
          <w:sz w:val="24"/>
          <w:szCs w:val="24"/>
          <w:lang w:eastAsia="ru-RU"/>
        </w:rPr>
        <w:t> возникает при повреждении стенок вен.</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из раны медленной непрерывной струей вытекает темная кровь.</w:t>
      </w:r>
      <w:r w:rsidRPr="00C60756">
        <w:rPr>
          <w:rFonts w:ascii="Times New Roman" w:eastAsia="Times New Roman" w:hAnsi="Times New Roman" w:cs="Times New Roman"/>
          <w:i/>
          <w:iCs/>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br/>
        <w:t>ПЕРВАЯ ПОМОЩЬ</w:t>
      </w:r>
      <w:r w:rsidRPr="00C60756">
        <w:rPr>
          <w:rFonts w:ascii="Times New Roman" w:eastAsia="Times New Roman" w:hAnsi="Times New Roman" w:cs="Times New Roman"/>
          <w:color w:val="000000"/>
          <w:sz w:val="24"/>
          <w:szCs w:val="24"/>
          <w:lang w:eastAsia="ru-RU"/>
        </w:rPr>
        <w:t>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r w:rsidRPr="00C60756">
        <w:rPr>
          <w:rFonts w:ascii="Times New Roman" w:eastAsia="Times New Roman" w:hAnsi="Times New Roman" w:cs="Times New Roman"/>
          <w:b/>
          <w:bCs/>
          <w:i/>
          <w:iCs/>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br/>
        <w:t>КАПИЛЛЯРНОЕ КРОВОТЕЧЕНИЕ</w:t>
      </w:r>
      <w:r w:rsidRPr="00C60756">
        <w:rPr>
          <w:rFonts w:ascii="Times New Roman" w:eastAsia="Times New Roman" w:hAnsi="Times New Roman" w:cs="Times New Roman"/>
          <w:color w:val="000000"/>
          <w:sz w:val="24"/>
          <w:szCs w:val="24"/>
          <w:lang w:eastAsia="ru-RU"/>
        </w:rPr>
        <w:t> является следствием повреждения мельчайших кровеносных сосудов (капилляров).</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кровоточит вся раневая поверхность.</w:t>
      </w:r>
      <w:r w:rsidRPr="00C60756">
        <w:rPr>
          <w:rFonts w:ascii="Times New Roman" w:eastAsia="Times New Roman" w:hAnsi="Times New Roman" w:cs="Times New Roman"/>
          <w:i/>
          <w:iCs/>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br/>
        <w:t>ПЕРВАЯ ПОМОЩЬ</w:t>
      </w:r>
      <w:r w:rsidRPr="00C60756">
        <w:rPr>
          <w:rFonts w:ascii="Times New Roman" w:eastAsia="Times New Roman" w:hAnsi="Times New Roman" w:cs="Times New Roman"/>
          <w:color w:val="000000"/>
          <w:sz w:val="24"/>
          <w:szCs w:val="24"/>
          <w:lang w:eastAsia="ru-RU"/>
        </w:rPr>
        <w:t>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3. ОБМОРОК</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r w:rsidRPr="00C60756">
        <w:rPr>
          <w:rFonts w:ascii="Times New Roman" w:eastAsia="Times New Roman" w:hAnsi="Times New Roman" w:cs="Times New Roman"/>
          <w:b/>
          <w:bCs/>
          <w:i/>
          <w:iCs/>
          <w:color w:val="000000"/>
          <w:sz w:val="24"/>
          <w:szCs w:val="24"/>
          <w:shd w:val="clear" w:color="auto" w:fill="FFFFFF"/>
          <w:lang w:eastAsia="ru-RU"/>
        </w:rPr>
        <w:t>ОБМОРОК</w:t>
      </w:r>
      <w:r w:rsidRPr="00C60756">
        <w:rPr>
          <w:rFonts w:ascii="Times New Roman" w:eastAsia="Times New Roman" w:hAnsi="Times New Roman" w:cs="Times New Roman"/>
          <w:color w:val="000000"/>
          <w:sz w:val="24"/>
          <w:szCs w:val="24"/>
          <w:shd w:val="clear" w:color="auto" w:fill="FFFFFF"/>
          <w:lang w:eastAsia="ru-RU"/>
        </w:rPr>
        <w:t xml:space="preserve"> – внезапная кратковременная потеря сознания, сопровождающаяся ослаблением деятельности сердца и </w:t>
      </w:r>
      <w:proofErr w:type="spellStart"/>
      <w:r w:rsidRPr="00C60756">
        <w:rPr>
          <w:rFonts w:ascii="Times New Roman" w:eastAsia="Times New Roman" w:hAnsi="Times New Roman" w:cs="Times New Roman"/>
          <w:color w:val="000000"/>
          <w:sz w:val="24"/>
          <w:szCs w:val="24"/>
          <w:shd w:val="clear" w:color="auto" w:fill="FFFFFF"/>
          <w:lang w:eastAsia="ru-RU"/>
        </w:rPr>
        <w:t>дыхания.Возникает</w:t>
      </w:r>
      <w:proofErr w:type="spellEnd"/>
      <w:r w:rsidRPr="00C60756">
        <w:rPr>
          <w:rFonts w:ascii="Times New Roman" w:eastAsia="Times New Roman" w:hAnsi="Times New Roman" w:cs="Times New Roman"/>
          <w:color w:val="000000"/>
          <w:sz w:val="24"/>
          <w:szCs w:val="24"/>
          <w:shd w:val="clear" w:color="auto" w:fill="FFFFFF"/>
          <w:lang w:eastAsia="ru-RU"/>
        </w:rPr>
        <w:t xml:space="preserve"> при быстро развивающемся </w:t>
      </w:r>
      <w:r w:rsidRPr="00C60756">
        <w:rPr>
          <w:rFonts w:ascii="Times New Roman" w:eastAsia="Times New Roman" w:hAnsi="Times New Roman" w:cs="Times New Roman"/>
          <w:color w:val="000000"/>
          <w:sz w:val="24"/>
          <w:szCs w:val="24"/>
          <w:shd w:val="clear" w:color="auto" w:fill="FFFFFF"/>
          <w:lang w:eastAsia="ru-RU"/>
        </w:rPr>
        <w:lastRenderedPageBreak/>
        <w:t>малокровии головного мозга и продолжается от нескольких секунд до 5-10 минут и более.</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shd w:val="clear" w:color="auto" w:fill="FFFFFF"/>
          <w:lang w:eastAsia="ru-RU"/>
        </w:rPr>
        <w:t> </w:t>
      </w:r>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Обморок выражается во внезапно наступающей дурноте, головокружении, слабости и потере сознания.</w:t>
      </w:r>
      <w:r w:rsidRPr="00C60756">
        <w:rPr>
          <w:rFonts w:ascii="Times New Roman" w:eastAsia="Times New Roman" w:hAnsi="Times New Roman" w:cs="Times New Roman"/>
          <w:color w:val="000000"/>
          <w:sz w:val="24"/>
          <w:szCs w:val="24"/>
          <w:lang w:eastAsia="ru-RU"/>
        </w:rPr>
        <w:br/>
        <w:t>• 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rsidRPr="00C60756">
        <w:rPr>
          <w:rFonts w:ascii="Times New Roman" w:eastAsia="Times New Roman" w:hAnsi="Times New Roman" w:cs="Times New Roman"/>
          <w:i/>
          <w:iCs/>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br/>
        <w:t>ПЕРВАЯ ПОМОЩЬ</w:t>
      </w:r>
      <w:r w:rsidRPr="00C60756">
        <w:rPr>
          <w:rFonts w:ascii="Times New Roman" w:eastAsia="Times New Roman" w:hAnsi="Times New Roman" w:cs="Times New Roman"/>
          <w:color w:val="000000"/>
          <w:sz w:val="24"/>
          <w:szCs w:val="24"/>
          <w:lang w:eastAsia="ru-RU"/>
        </w:rPr>
        <w:t> заключается в необходимости  уложить пострадавшего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4C7BBE" w:rsidRPr="00C60756" w:rsidRDefault="004C7BBE" w:rsidP="00C6075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4. ПЕРЕЛОМ</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r w:rsidRPr="00C60756">
        <w:rPr>
          <w:rFonts w:ascii="Times New Roman" w:eastAsia="Times New Roman" w:hAnsi="Times New Roman" w:cs="Times New Roman"/>
          <w:b/>
          <w:bCs/>
          <w:i/>
          <w:iCs/>
          <w:color w:val="000000"/>
          <w:sz w:val="24"/>
          <w:szCs w:val="24"/>
          <w:shd w:val="clear" w:color="auto" w:fill="FFFFFF"/>
          <w:lang w:eastAsia="ru-RU"/>
        </w:rPr>
        <w:br/>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ПЕРЕЛОМ</w:t>
      </w:r>
      <w:r w:rsidRPr="00C60756">
        <w:rPr>
          <w:rFonts w:ascii="Times New Roman" w:eastAsia="Times New Roman" w:hAnsi="Times New Roman" w:cs="Times New Roman"/>
          <w:color w:val="000000"/>
          <w:sz w:val="24"/>
          <w:szCs w:val="24"/>
          <w:lang w:eastAsia="ru-RU"/>
        </w:rPr>
        <w:t>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сильные боли, деформация и нарушение двигательной функции конечности, укорочение конечности, своеобразный костный хруст.</w:t>
      </w:r>
      <w:r w:rsidRPr="00C60756">
        <w:rPr>
          <w:rFonts w:ascii="Times New Roman" w:eastAsia="Times New Roman" w:hAnsi="Times New Roman" w:cs="Times New Roman"/>
          <w:color w:val="000000"/>
          <w:sz w:val="24"/>
          <w:szCs w:val="24"/>
          <w:lang w:eastAsia="ru-RU"/>
        </w:rPr>
        <w:br/>
        <w:t xml:space="preserve">• 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w:t>
      </w:r>
      <w:r w:rsidRPr="00C60756">
        <w:rPr>
          <w:rFonts w:ascii="Times New Roman" w:eastAsia="Times New Roman" w:hAnsi="Times New Roman" w:cs="Times New Roman"/>
          <w:color w:val="000000"/>
          <w:sz w:val="24"/>
          <w:szCs w:val="24"/>
          <w:lang w:eastAsia="ru-RU"/>
        </w:rPr>
        <w:lastRenderedPageBreak/>
        <w:t>и ушей.</w:t>
      </w:r>
      <w:r w:rsidRPr="00C60756">
        <w:rPr>
          <w:rFonts w:ascii="Times New Roman" w:eastAsia="Times New Roman" w:hAnsi="Times New Roman" w:cs="Times New Roman"/>
          <w:color w:val="000000"/>
          <w:sz w:val="24"/>
          <w:szCs w:val="24"/>
          <w:lang w:eastAsia="ru-RU"/>
        </w:rPr>
        <w:br/>
        <w:t>• 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r w:rsidRPr="00C60756">
        <w:rPr>
          <w:rFonts w:ascii="Times New Roman" w:eastAsia="Times New Roman" w:hAnsi="Times New Roman" w:cs="Times New Roman"/>
          <w:color w:val="000000"/>
          <w:sz w:val="24"/>
          <w:szCs w:val="24"/>
          <w:lang w:eastAsia="ru-RU"/>
        </w:rPr>
        <w:br/>
        <w:t>• 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r w:rsidRPr="00C60756">
        <w:rPr>
          <w:rFonts w:ascii="Times New Roman" w:eastAsia="Times New Roman" w:hAnsi="Times New Roman" w:cs="Times New Roman"/>
          <w:i/>
          <w:iCs/>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br/>
        <w:t>ПЕРВАЯ ПОМОЩЬ</w:t>
      </w:r>
      <w:r w:rsidRPr="00C60756">
        <w:rPr>
          <w:rFonts w:ascii="Times New Roman" w:eastAsia="Times New Roman" w:hAnsi="Times New Roman" w:cs="Times New Roman"/>
          <w:color w:val="000000"/>
          <w:sz w:val="24"/>
          <w:szCs w:val="24"/>
          <w:lang w:eastAsia="ru-RU"/>
        </w:rPr>
        <w:t xml:space="preserve">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w:t>
      </w:r>
      <w:proofErr w:type="spellStart"/>
      <w:r w:rsidRPr="00C60756">
        <w:rPr>
          <w:rFonts w:ascii="Times New Roman" w:eastAsia="Times New Roman" w:hAnsi="Times New Roman" w:cs="Times New Roman"/>
          <w:color w:val="000000"/>
          <w:sz w:val="24"/>
          <w:szCs w:val="24"/>
          <w:lang w:eastAsia="ru-RU"/>
        </w:rPr>
        <w:t>седалгин</w:t>
      </w:r>
      <w:proofErr w:type="spellEnd"/>
      <w:r w:rsidRPr="00C60756">
        <w:rPr>
          <w:rFonts w:ascii="Times New Roman" w:eastAsia="Times New Roman" w:hAnsi="Times New Roman" w:cs="Times New Roman"/>
          <w:color w:val="000000"/>
          <w:sz w:val="24"/>
          <w:szCs w:val="24"/>
          <w:lang w:eastAsia="ru-RU"/>
        </w:rPr>
        <w:t>, анальгин, амидопирин, димедрол, дозировка в зависимости от возраста пострадавшего.</w:t>
      </w:r>
    </w:p>
    <w:p w:rsidR="004C7BBE" w:rsidRPr="00C60756" w:rsidRDefault="004C7BBE" w:rsidP="00C6075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5. РАНЫ</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РАНА</w:t>
      </w:r>
      <w:r w:rsidRPr="00C60756">
        <w:rPr>
          <w:rFonts w:ascii="Times New Roman" w:eastAsia="Times New Roman" w:hAnsi="Times New Roman" w:cs="Times New Roman"/>
          <w:color w:val="000000"/>
          <w:sz w:val="24"/>
          <w:szCs w:val="24"/>
          <w:lang w:eastAsia="ru-RU"/>
        </w:rPr>
        <w:t xml:space="preserve"> - один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w:t>
      </w:r>
      <w:proofErr w:type="spellStart"/>
      <w:proofErr w:type="gramStart"/>
      <w:r w:rsidRPr="00C60756">
        <w:rPr>
          <w:rFonts w:ascii="Times New Roman" w:eastAsia="Times New Roman" w:hAnsi="Times New Roman" w:cs="Times New Roman"/>
          <w:color w:val="000000"/>
          <w:sz w:val="24"/>
          <w:szCs w:val="24"/>
          <w:lang w:eastAsia="ru-RU"/>
        </w:rPr>
        <w:t>суставов.В</w:t>
      </w:r>
      <w:proofErr w:type="spellEnd"/>
      <w:proofErr w:type="gramEnd"/>
      <w:r w:rsidRPr="00C60756">
        <w:rPr>
          <w:rFonts w:ascii="Times New Roman" w:eastAsia="Times New Roman" w:hAnsi="Times New Roman" w:cs="Times New Roman"/>
          <w:color w:val="000000"/>
          <w:sz w:val="24"/>
          <w:szCs w:val="24"/>
          <w:lang w:eastAsia="ru-RU"/>
        </w:rPr>
        <w:t xml:space="preserve">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w:t>
      </w:r>
      <w:r w:rsidRPr="00C60756">
        <w:rPr>
          <w:rFonts w:ascii="Times New Roman" w:eastAsia="Times New Roman" w:hAnsi="Times New Roman" w:cs="Times New Roman"/>
          <w:color w:val="000000"/>
          <w:sz w:val="24"/>
          <w:szCs w:val="24"/>
          <w:lang w:eastAsia="ru-RU"/>
        </w:rPr>
        <w:lastRenderedPageBreak/>
        <w:t>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t>Резаные раны</w:t>
      </w:r>
      <w:r w:rsidRPr="00C60756">
        <w:rPr>
          <w:rFonts w:ascii="Times New Roman" w:eastAsia="Times New Roman" w:hAnsi="Times New Roman" w:cs="Times New Roman"/>
          <w:i/>
          <w:iCs/>
          <w:color w:val="000000"/>
          <w:sz w:val="24"/>
          <w:szCs w:val="24"/>
          <w:lang w:eastAsia="ru-RU"/>
        </w:rPr>
        <w:t>. </w:t>
      </w:r>
      <w:r w:rsidRPr="00C60756">
        <w:rPr>
          <w:rFonts w:ascii="Times New Roman" w:eastAsia="Times New Roman" w:hAnsi="Times New Roman" w:cs="Times New Roman"/>
          <w:color w:val="000000"/>
          <w:sz w:val="24"/>
          <w:szCs w:val="24"/>
          <w:lang w:eastAsia="ru-RU"/>
        </w:rPr>
        <w:t>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t>Колотые раны</w:t>
      </w:r>
      <w:r w:rsidRPr="00C60756">
        <w:rPr>
          <w:rFonts w:ascii="Times New Roman" w:eastAsia="Times New Roman" w:hAnsi="Times New Roman" w:cs="Times New Roman"/>
          <w:color w:val="000000"/>
          <w:sz w:val="24"/>
          <w:szCs w:val="24"/>
          <w:lang w:eastAsia="ru-RU"/>
        </w:rPr>
        <w:t>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t>Рубленые раны.</w:t>
      </w:r>
      <w:r w:rsidRPr="00C60756">
        <w:rPr>
          <w:rFonts w:ascii="Times New Roman" w:eastAsia="Times New Roman" w:hAnsi="Times New Roman" w:cs="Times New Roman"/>
          <w:color w:val="000000"/>
          <w:sz w:val="24"/>
          <w:szCs w:val="24"/>
          <w:lang w:eastAsia="ru-RU"/>
        </w:rPr>
        <w:t> Для таких ран характерны глубокое повреждение тканей, широкое зияние, ушиб и сотрясение окружающих тканей.</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t>Ушибленные и рваные раны</w:t>
      </w:r>
      <w:r w:rsidRPr="00C60756">
        <w:rPr>
          <w:rFonts w:ascii="Times New Roman" w:eastAsia="Times New Roman" w:hAnsi="Times New Roman" w:cs="Times New Roman"/>
          <w:color w:val="000000"/>
          <w:sz w:val="24"/>
          <w:szCs w:val="24"/>
          <w:lang w:eastAsia="ru-RU"/>
        </w:rPr>
        <w:t xml:space="preserve"> характеризуются большим количеством размятых, ушибленных, пропитанных кровью тканей. Ушибленные кровеносные сосуды </w:t>
      </w:r>
      <w:proofErr w:type="spellStart"/>
      <w:r w:rsidRPr="00C60756">
        <w:rPr>
          <w:rFonts w:ascii="Times New Roman" w:eastAsia="Times New Roman" w:hAnsi="Times New Roman" w:cs="Times New Roman"/>
          <w:color w:val="000000"/>
          <w:sz w:val="24"/>
          <w:szCs w:val="24"/>
          <w:lang w:eastAsia="ru-RU"/>
        </w:rPr>
        <w:t>тромбированы</w:t>
      </w:r>
      <w:proofErr w:type="spellEnd"/>
      <w:r w:rsidRPr="00C60756">
        <w:rPr>
          <w:rFonts w:ascii="Times New Roman" w:eastAsia="Times New Roman" w:hAnsi="Times New Roman" w:cs="Times New Roman"/>
          <w:color w:val="000000"/>
          <w:sz w:val="24"/>
          <w:szCs w:val="24"/>
          <w:lang w:eastAsia="ru-RU"/>
        </w:rPr>
        <w:t>.</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shd w:val="clear" w:color="auto" w:fill="FFFFFF"/>
          <w:lang w:eastAsia="ru-RU"/>
        </w:rPr>
        <w:t>При </w:t>
      </w:r>
      <w:r w:rsidRPr="00C60756">
        <w:rPr>
          <w:rFonts w:ascii="Times New Roman" w:eastAsia="Times New Roman" w:hAnsi="Times New Roman" w:cs="Times New Roman"/>
          <w:b/>
          <w:bCs/>
          <w:i/>
          <w:iCs/>
          <w:color w:val="000000"/>
          <w:sz w:val="24"/>
          <w:szCs w:val="24"/>
          <w:shd w:val="clear" w:color="auto" w:fill="FFFFFF"/>
          <w:lang w:eastAsia="ru-RU"/>
        </w:rPr>
        <w:t>огнестрельном ранении</w:t>
      </w:r>
      <w:r w:rsidRPr="00C60756">
        <w:rPr>
          <w:rFonts w:ascii="Times New Roman" w:eastAsia="Times New Roman" w:hAnsi="Times New Roman" w:cs="Times New Roman"/>
          <w:color w:val="000000"/>
          <w:sz w:val="24"/>
          <w:szCs w:val="24"/>
          <w:shd w:val="clear" w:color="auto" w:fill="FFFFFF"/>
          <w:lang w:eastAsia="ru-RU"/>
        </w:rPr>
        <w:t> пострадавший нуждается в срочной квалифицированной медицинской помощи.</w:t>
      </w:r>
      <w:r w:rsidRPr="00C60756">
        <w:rPr>
          <w:rFonts w:ascii="Times New Roman" w:eastAsia="Times New Roman" w:hAnsi="Times New Roman" w:cs="Times New Roman"/>
          <w:i/>
          <w:iCs/>
          <w:color w:val="000000"/>
          <w:sz w:val="24"/>
          <w:szCs w:val="24"/>
          <w:u w:val="single"/>
          <w:shd w:val="clear" w:color="auto" w:fill="FFFFFF"/>
          <w:lang w:eastAsia="ru-RU"/>
        </w:rPr>
        <w:br/>
      </w:r>
      <w:r w:rsidRPr="00C60756">
        <w:rPr>
          <w:rFonts w:ascii="Times New Roman" w:eastAsia="Times New Roman" w:hAnsi="Times New Roman" w:cs="Times New Roman"/>
          <w:i/>
          <w:iCs/>
          <w:color w:val="000000"/>
          <w:sz w:val="24"/>
          <w:szCs w:val="24"/>
          <w:u w:val="single"/>
          <w:shd w:val="clear" w:color="auto" w:fill="FFFFFF"/>
          <w:lang w:eastAsia="ru-RU"/>
        </w:rPr>
        <w:br/>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ПЕРВАЯ ПОМОЩЬ</w:t>
      </w:r>
      <w:r w:rsidRPr="00C60756">
        <w:rPr>
          <w:rFonts w:ascii="Times New Roman" w:eastAsia="Times New Roman" w:hAnsi="Times New Roman" w:cs="Times New Roman"/>
          <w:color w:val="000000"/>
          <w:sz w:val="24"/>
          <w:szCs w:val="24"/>
          <w:lang w:eastAsia="ru-RU"/>
        </w:rPr>
        <w:t xml:space="preserve"> -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w:t>
      </w:r>
      <w:r w:rsidRPr="00C60756">
        <w:rPr>
          <w:rFonts w:ascii="Times New Roman" w:eastAsia="Times New Roman" w:hAnsi="Times New Roman" w:cs="Times New Roman"/>
          <w:color w:val="000000"/>
          <w:sz w:val="24"/>
          <w:szCs w:val="24"/>
          <w:lang w:eastAsia="ru-RU"/>
        </w:rPr>
        <w:lastRenderedPageBreak/>
        <w:t>обезболивающий препарат и дать антибиотики. Пострадавшего необходимо как можно быстрее доставить в лечебное учреждение.</w:t>
      </w:r>
    </w:p>
    <w:p w:rsidR="004C7BBE" w:rsidRPr="00C60756" w:rsidRDefault="004C7BBE" w:rsidP="00C6075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6. РАСТЯЖЕНИЕ</w:t>
      </w: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b/>
          <w:bCs/>
          <w:i/>
          <w:iCs/>
          <w:color w:val="000000"/>
          <w:sz w:val="24"/>
          <w:szCs w:val="24"/>
          <w:lang w:eastAsia="ru-RU"/>
        </w:rPr>
        <w:t>Растяжение</w:t>
      </w:r>
      <w:r w:rsidRPr="00C60756">
        <w:rPr>
          <w:rFonts w:ascii="Times New Roman" w:eastAsia="Times New Roman" w:hAnsi="Times New Roman" w:cs="Times New Roman"/>
          <w:color w:val="000000"/>
          <w:sz w:val="24"/>
          <w:szCs w:val="24"/>
          <w:lang w:eastAsia="ru-RU"/>
        </w:rPr>
        <w:t>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i/>
          <w:iCs/>
          <w:color w:val="000000"/>
          <w:sz w:val="24"/>
          <w:szCs w:val="24"/>
          <w:u w:val="single"/>
          <w:lang w:eastAsia="ru-RU"/>
        </w:rPr>
        <w:t>ПРИЗНАКИ:</w:t>
      </w:r>
      <w:r w:rsidRPr="00C60756">
        <w:rPr>
          <w:rFonts w:ascii="Times New Roman" w:eastAsia="Times New Roman" w:hAnsi="Times New Roman" w:cs="Times New Roman"/>
          <w:color w:val="000000"/>
          <w:sz w:val="24"/>
          <w:szCs w:val="24"/>
          <w:lang w:eastAsia="ru-RU"/>
        </w:rPr>
        <w:br/>
        <w:t>•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i/>
          <w:iCs/>
          <w:color w:val="000000"/>
          <w:sz w:val="24"/>
          <w:szCs w:val="24"/>
          <w:u w:val="single"/>
          <w:lang w:eastAsia="ru-RU"/>
        </w:rPr>
        <w:t>ПЕРВАЯ ПОМОЩЬ</w:t>
      </w:r>
      <w:r w:rsidRPr="00C60756">
        <w:rPr>
          <w:rFonts w:ascii="Times New Roman" w:eastAsia="Times New Roman" w:hAnsi="Times New Roman" w:cs="Times New Roman"/>
          <w:color w:val="000000"/>
          <w:sz w:val="24"/>
          <w:szCs w:val="24"/>
          <w:lang w:eastAsia="ru-RU"/>
        </w:rPr>
        <w:t xml:space="preserve"> предусматривает обеспечение покоя пострадавшему, тугое </w:t>
      </w:r>
      <w:proofErr w:type="spellStart"/>
      <w:r w:rsidRPr="00C60756">
        <w:rPr>
          <w:rFonts w:ascii="Times New Roman" w:eastAsia="Times New Roman" w:hAnsi="Times New Roman" w:cs="Times New Roman"/>
          <w:color w:val="000000"/>
          <w:sz w:val="24"/>
          <w:szCs w:val="24"/>
          <w:lang w:eastAsia="ru-RU"/>
        </w:rPr>
        <w:t>бинтование</w:t>
      </w:r>
      <w:proofErr w:type="spellEnd"/>
      <w:r w:rsidRPr="00C60756">
        <w:rPr>
          <w:rFonts w:ascii="Times New Roman" w:eastAsia="Times New Roman" w:hAnsi="Times New Roman" w:cs="Times New Roman"/>
          <w:color w:val="000000"/>
          <w:sz w:val="24"/>
          <w:szCs w:val="24"/>
          <w:lang w:eastAsia="ru-RU"/>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7. ИСКУССТВЕННОЕ ДЫХАНИЕ</w:t>
      </w:r>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Искусственное дыхание</w:t>
      </w:r>
      <w:r w:rsidRPr="00C60756">
        <w:rPr>
          <w:rFonts w:ascii="Times New Roman" w:eastAsia="Times New Roman" w:hAnsi="Times New Roman" w:cs="Times New Roman"/>
          <w:color w:val="000000"/>
          <w:sz w:val="24"/>
          <w:szCs w:val="24"/>
          <w:lang w:eastAsia="ru-RU"/>
        </w:rPr>
        <w:t xml:space="preserve"> – неотложная мера первой помощи при утоплении, удушении, поражении электрическим током, тепловом и солнечном </w:t>
      </w:r>
      <w:proofErr w:type="spellStart"/>
      <w:proofErr w:type="gramStart"/>
      <w:r w:rsidRPr="00C60756">
        <w:rPr>
          <w:rFonts w:ascii="Times New Roman" w:eastAsia="Times New Roman" w:hAnsi="Times New Roman" w:cs="Times New Roman"/>
          <w:color w:val="000000"/>
          <w:sz w:val="24"/>
          <w:szCs w:val="24"/>
          <w:lang w:eastAsia="ru-RU"/>
        </w:rPr>
        <w:t>ударах.Осуществляется</w:t>
      </w:r>
      <w:proofErr w:type="spellEnd"/>
      <w:proofErr w:type="gramEnd"/>
      <w:r w:rsidRPr="00C60756">
        <w:rPr>
          <w:rFonts w:ascii="Times New Roman" w:eastAsia="Times New Roman" w:hAnsi="Times New Roman" w:cs="Times New Roman"/>
          <w:color w:val="000000"/>
          <w:sz w:val="24"/>
          <w:szCs w:val="24"/>
          <w:lang w:eastAsia="ru-RU"/>
        </w:rPr>
        <w:t xml:space="preserve"> до тех пор, пока у пострадавшего полностью не восстановится дыхание.</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МЕХАНИЗМ ИСКУССТВЕННОГО ДЫХАНИЯ</w:t>
      </w:r>
      <w:r w:rsidRPr="00C60756">
        <w:rPr>
          <w:rFonts w:ascii="Times New Roman" w:eastAsia="Times New Roman" w:hAnsi="Times New Roman" w:cs="Times New Roman"/>
          <w:color w:val="000000"/>
          <w:sz w:val="24"/>
          <w:szCs w:val="24"/>
          <w:lang w:eastAsia="ru-RU"/>
        </w:rPr>
        <w:t> следующий:</w:t>
      </w:r>
      <w:r w:rsidRPr="00C60756">
        <w:rPr>
          <w:rFonts w:ascii="Times New Roman" w:eastAsia="Times New Roman" w:hAnsi="Times New Roman" w:cs="Times New Roman"/>
          <w:color w:val="000000"/>
          <w:sz w:val="24"/>
          <w:szCs w:val="24"/>
          <w:lang w:eastAsia="ru-RU"/>
        </w:rPr>
        <w:br/>
        <w:t> </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color w:val="000000"/>
          <w:sz w:val="24"/>
          <w:szCs w:val="24"/>
          <w:lang w:eastAsia="ru-RU"/>
        </w:rPr>
        <w:t>• пострадавшего положить на горизонтальную поверхность;</w:t>
      </w:r>
      <w:r w:rsidRPr="00C60756">
        <w:rPr>
          <w:rFonts w:ascii="Times New Roman" w:eastAsia="Times New Roman" w:hAnsi="Times New Roman" w:cs="Times New Roman"/>
          <w:color w:val="000000"/>
          <w:sz w:val="24"/>
          <w:szCs w:val="24"/>
          <w:lang w:eastAsia="ru-RU"/>
        </w:rPr>
        <w:br/>
        <w:t>• очистить рот и глотку пострадавшего от слюны, слизи, земли и других посторонних предметов, если челюсти плотно сжаты – раздвинуть их;</w:t>
      </w:r>
      <w:r w:rsidRPr="00C60756">
        <w:rPr>
          <w:rFonts w:ascii="Times New Roman" w:eastAsia="Times New Roman" w:hAnsi="Times New Roman" w:cs="Times New Roman"/>
          <w:color w:val="000000"/>
          <w:sz w:val="24"/>
          <w:szCs w:val="24"/>
          <w:lang w:eastAsia="ru-RU"/>
        </w:rPr>
        <w:br/>
        <w:t>• запрокинуть голову пострадавшего назад, положив одну руку на лоб, а другую на затылок;</w:t>
      </w:r>
      <w:r w:rsidRPr="00C60756">
        <w:rPr>
          <w:rFonts w:ascii="Times New Roman" w:eastAsia="Times New Roman" w:hAnsi="Times New Roman" w:cs="Times New Roman"/>
          <w:color w:val="000000"/>
          <w:sz w:val="24"/>
          <w:szCs w:val="24"/>
          <w:lang w:eastAsia="ru-RU"/>
        </w:rPr>
        <w:br/>
        <w:t xml:space="preserve">•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w:t>
      </w:r>
      <w:r w:rsidRPr="00C60756">
        <w:rPr>
          <w:rFonts w:ascii="Times New Roman" w:eastAsia="Times New Roman" w:hAnsi="Times New Roman" w:cs="Times New Roman"/>
          <w:color w:val="000000"/>
          <w:sz w:val="24"/>
          <w:szCs w:val="24"/>
          <w:lang w:eastAsia="ru-RU"/>
        </w:rPr>
        <w:lastRenderedPageBreak/>
        <w:t>должны быть закрыты, а рот накрыт марлей или носовым платком, из соображений гигиены;</w:t>
      </w:r>
      <w:r w:rsidRPr="00C60756">
        <w:rPr>
          <w:rFonts w:ascii="Times New Roman" w:eastAsia="Times New Roman" w:hAnsi="Times New Roman" w:cs="Times New Roman"/>
          <w:color w:val="000000"/>
          <w:sz w:val="24"/>
          <w:szCs w:val="24"/>
          <w:lang w:eastAsia="ru-RU"/>
        </w:rPr>
        <w:br/>
        <w:t>• частота искусственного дыхания – 16-18 раз в минуту;</w:t>
      </w:r>
      <w:r w:rsidRPr="00C60756">
        <w:rPr>
          <w:rFonts w:ascii="Times New Roman" w:eastAsia="Times New Roman" w:hAnsi="Times New Roman" w:cs="Times New Roman"/>
          <w:color w:val="000000"/>
          <w:sz w:val="24"/>
          <w:szCs w:val="24"/>
          <w:lang w:eastAsia="ru-RU"/>
        </w:rPr>
        <w:br/>
        <w:t>• периодически освобождать желудок пострадавшего от воздуха, надавливая на подложечную область.</w:t>
      </w:r>
    </w:p>
    <w:p w:rsidR="004C7BBE" w:rsidRPr="00C60756" w:rsidRDefault="004C7BBE" w:rsidP="00C60756">
      <w:pPr>
        <w:spacing w:after="0" w:line="360" w:lineRule="auto"/>
        <w:rPr>
          <w:rFonts w:ascii="Times New Roman" w:eastAsia="Times New Roman" w:hAnsi="Times New Roman" w:cs="Times New Roman"/>
          <w:sz w:val="24"/>
          <w:szCs w:val="24"/>
          <w:lang w:eastAsia="ru-RU"/>
        </w:rPr>
      </w:pPr>
    </w:p>
    <w:p w:rsidR="004C7BBE" w:rsidRPr="00C60756" w:rsidRDefault="004C7BBE" w:rsidP="00C60756">
      <w:pPr>
        <w:shd w:val="clear" w:color="auto" w:fill="FFFFFF"/>
        <w:spacing w:after="240" w:line="360" w:lineRule="auto"/>
        <w:jc w:val="center"/>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8. МАССАЖ СЕРДЦА</w:t>
      </w:r>
    </w:p>
    <w:p w:rsidR="004C7BBE" w:rsidRPr="00C60756" w:rsidRDefault="004C7BBE" w:rsidP="00C60756">
      <w:pPr>
        <w:shd w:val="clear" w:color="auto" w:fill="FFFFFF"/>
        <w:spacing w:after="24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i/>
          <w:iCs/>
          <w:color w:val="000000"/>
          <w:sz w:val="24"/>
          <w:szCs w:val="24"/>
          <w:lang w:eastAsia="ru-RU"/>
        </w:rPr>
        <w:t>Массаж сердца</w:t>
      </w:r>
      <w:r w:rsidRPr="00C60756">
        <w:rPr>
          <w:rFonts w:ascii="Times New Roman" w:eastAsia="Times New Roman" w:hAnsi="Times New Roman" w:cs="Times New Roman"/>
          <w:color w:val="000000"/>
          <w:sz w:val="24"/>
          <w:szCs w:val="24"/>
          <w:lang w:eastAsia="ru-RU"/>
        </w:rPr>
        <w:t>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u w:val="single"/>
          <w:lang w:eastAsia="ru-RU"/>
        </w:rPr>
        <w:br/>
      </w:r>
      <w:r w:rsidRPr="00C60756">
        <w:rPr>
          <w:rFonts w:ascii="Times New Roman" w:eastAsia="Times New Roman" w:hAnsi="Times New Roman" w:cs="Times New Roman"/>
          <w:i/>
          <w:iCs/>
          <w:color w:val="000000"/>
          <w:sz w:val="24"/>
          <w:szCs w:val="24"/>
          <w:u w:val="single"/>
          <w:lang w:eastAsia="ru-RU"/>
        </w:rPr>
        <w:t>ПРИЗНАКИ ВНЕЗАПНОЙ ОСТАНОВКИ СЕРДЦА:</w:t>
      </w:r>
      <w:r w:rsidRPr="00C60756">
        <w:rPr>
          <w:rFonts w:ascii="Times New Roman" w:eastAsia="Times New Roman" w:hAnsi="Times New Roman" w:cs="Times New Roman"/>
          <w:b/>
          <w:bCs/>
          <w:i/>
          <w:iCs/>
          <w:color w:val="000000"/>
          <w:sz w:val="24"/>
          <w:szCs w:val="24"/>
          <w:lang w:eastAsia="ru-RU"/>
        </w:rPr>
        <w:br/>
      </w:r>
      <w:r w:rsidRPr="00C60756">
        <w:rPr>
          <w:rFonts w:ascii="Times New Roman" w:eastAsia="Times New Roman" w:hAnsi="Times New Roman" w:cs="Times New Roman"/>
          <w:color w:val="000000"/>
          <w:sz w:val="24"/>
          <w:szCs w:val="24"/>
          <w:lang w:eastAsia="ru-RU"/>
        </w:rPr>
        <w:t>потеря сознания, резкая бледность, исчезновение пульса, прекращение дыхания или появление редких судорожных вдохов, расширение зрачков.</w:t>
      </w:r>
    </w:p>
    <w:p w:rsidR="004C7BBE" w:rsidRPr="00C60756" w:rsidRDefault="004C7BBE" w:rsidP="00C60756">
      <w:pPr>
        <w:shd w:val="clear" w:color="auto" w:fill="FFFFFF"/>
        <w:spacing w:after="0" w:line="360" w:lineRule="auto"/>
        <w:rPr>
          <w:rFonts w:ascii="Times New Roman" w:eastAsia="Times New Roman" w:hAnsi="Times New Roman" w:cs="Times New Roman"/>
          <w:color w:val="000000"/>
          <w:sz w:val="24"/>
          <w:szCs w:val="24"/>
          <w:lang w:eastAsia="ru-RU"/>
        </w:rPr>
      </w:pPr>
      <w:r w:rsidRPr="00C60756">
        <w:rPr>
          <w:rFonts w:ascii="Times New Roman" w:eastAsia="Times New Roman" w:hAnsi="Times New Roman" w:cs="Times New Roman"/>
          <w:b/>
          <w:bCs/>
          <w:color w:val="000000"/>
          <w:sz w:val="24"/>
          <w:szCs w:val="24"/>
          <w:lang w:eastAsia="ru-RU"/>
        </w:rPr>
        <w:t>МЕХАНИЗМ НАРУЖНОГО МАССАЖА СЕРДЦА </w:t>
      </w:r>
      <w:r w:rsidRPr="00C60756">
        <w:rPr>
          <w:rFonts w:ascii="Times New Roman" w:eastAsia="Times New Roman" w:hAnsi="Times New Roman" w:cs="Times New Roman"/>
          <w:color w:val="000000"/>
          <w:sz w:val="24"/>
          <w:szCs w:val="24"/>
          <w:lang w:eastAsia="ru-RU"/>
        </w:rPr>
        <w:t>заключается в следующем:</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 xml:space="preserve">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C60756">
        <w:rPr>
          <w:rFonts w:ascii="Times New Roman" w:eastAsia="Times New Roman" w:hAnsi="Times New Roman" w:cs="Times New Roman"/>
          <w:color w:val="000000"/>
          <w:sz w:val="24"/>
          <w:szCs w:val="24"/>
          <w:lang w:eastAsia="ru-RU"/>
        </w:rPr>
        <w:t>сердца</w:t>
      </w:r>
      <w:proofErr w:type="gramEnd"/>
      <w:r w:rsidRPr="00C60756">
        <w:rPr>
          <w:rFonts w:ascii="Times New Roman" w:eastAsia="Times New Roman" w:hAnsi="Times New Roman" w:cs="Times New Roman"/>
          <w:color w:val="000000"/>
          <w:sz w:val="24"/>
          <w:szCs w:val="24"/>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r w:rsidRPr="00C60756">
        <w:rPr>
          <w:rFonts w:ascii="Times New Roman" w:eastAsia="Times New Roman" w:hAnsi="Times New Roman" w:cs="Times New Roman"/>
          <w:color w:val="000000"/>
          <w:sz w:val="24"/>
          <w:szCs w:val="24"/>
          <w:lang w:eastAsia="ru-RU"/>
        </w:rPr>
        <w:br/>
      </w:r>
      <w:r w:rsidRPr="00C60756">
        <w:rPr>
          <w:rFonts w:ascii="Times New Roman" w:eastAsia="Times New Roman" w:hAnsi="Times New Roman" w:cs="Times New Roman"/>
          <w:color w:val="000000"/>
          <w:sz w:val="24"/>
          <w:szCs w:val="24"/>
          <w:lang w:eastAsia="ru-RU"/>
        </w:rPr>
        <w:br/>
        <w:t xml:space="preserve">Эффективность непрямого массажа сердца обеспечивается только в сочетании с </w:t>
      </w:r>
      <w:r w:rsidRPr="00C60756">
        <w:rPr>
          <w:rFonts w:ascii="Times New Roman" w:eastAsia="Times New Roman" w:hAnsi="Times New Roman" w:cs="Times New Roman"/>
          <w:color w:val="000000"/>
          <w:sz w:val="24"/>
          <w:szCs w:val="24"/>
          <w:lang w:eastAsia="ru-RU"/>
        </w:rPr>
        <w:lastRenderedPageBreak/>
        <w:t>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8F020F" w:rsidRPr="00C60756" w:rsidRDefault="008F020F" w:rsidP="00C60756">
      <w:pPr>
        <w:spacing w:line="360" w:lineRule="auto"/>
        <w:rPr>
          <w:rFonts w:ascii="Times New Roman" w:hAnsi="Times New Roman" w:cs="Times New Roman"/>
          <w:sz w:val="24"/>
          <w:szCs w:val="24"/>
        </w:rPr>
      </w:pPr>
    </w:p>
    <w:p w:rsidR="004C7BBE" w:rsidRPr="00C60756" w:rsidRDefault="004C7BBE" w:rsidP="00C60756">
      <w:pPr>
        <w:spacing w:line="360" w:lineRule="auto"/>
        <w:rPr>
          <w:rFonts w:ascii="Times New Roman" w:hAnsi="Times New Roman" w:cs="Times New Roman"/>
          <w:sz w:val="24"/>
          <w:szCs w:val="24"/>
        </w:rPr>
      </w:pPr>
    </w:p>
    <w:p w:rsidR="004C7BBE" w:rsidRPr="00C60756" w:rsidRDefault="004C7BBE" w:rsidP="00C60756">
      <w:pPr>
        <w:pStyle w:val="a3"/>
        <w:shd w:val="clear" w:color="auto" w:fill="FFFFFF"/>
        <w:spacing w:before="0" w:beforeAutospacing="0" w:after="150" w:afterAutospacing="0" w:line="360" w:lineRule="auto"/>
        <w:jc w:val="center"/>
        <w:rPr>
          <w:color w:val="000000"/>
        </w:rPr>
      </w:pPr>
      <w:r w:rsidRPr="00C60756">
        <w:rPr>
          <w:b/>
          <w:bCs/>
          <w:color w:val="000000"/>
        </w:rPr>
        <w:t>ИНСТРУКЦИЯ</w:t>
      </w:r>
    </w:p>
    <w:p w:rsidR="004C7BBE" w:rsidRPr="00C60756" w:rsidRDefault="004C7BBE" w:rsidP="00C60756">
      <w:pPr>
        <w:pStyle w:val="a3"/>
        <w:shd w:val="clear" w:color="auto" w:fill="FFFFFF"/>
        <w:spacing w:before="0" w:beforeAutospacing="0" w:after="150" w:afterAutospacing="0" w:line="360" w:lineRule="auto"/>
        <w:jc w:val="center"/>
        <w:rPr>
          <w:color w:val="000000"/>
        </w:rPr>
      </w:pPr>
      <w:r w:rsidRPr="00C60756">
        <w:rPr>
          <w:b/>
          <w:bCs/>
          <w:color w:val="000000"/>
        </w:rPr>
        <w:t>         ПО ОКАЗАНИЮ ПЕРВОЙ ДОВРАЧЕБНОЙ ПОМОЩИ </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b/>
          <w:bCs/>
          <w:color w:val="000000"/>
        </w:rPr>
        <w:t> </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b/>
          <w:bCs/>
          <w:color w:val="000000"/>
        </w:rPr>
        <w:t>1. Общие положения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1.1. </w:t>
      </w:r>
      <w:r w:rsidRPr="00C60756">
        <w:rPr>
          <w:i/>
          <w:iCs/>
          <w:color w:val="000000"/>
        </w:rPr>
        <w:t>Первая доврачебная помощь</w:t>
      </w:r>
      <w:r w:rsidRPr="00C60756">
        <w:rPr>
          <w:color w:val="000000"/>
        </w:rPr>
        <w:t>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1.2. Ответственность за организацию обучения по оказанию первой доврачебной помощи в оздоровительной организации возлагается на руководителя и/или ответственных должностных лиц.</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1.3. Для того чтобы первая доврачебная помощь была эффективной, в оздоровительной организации должны быть: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аптечки с набором необходимых медикаментов и медицинских средств для оказания первой доврачебной помощи;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w:t>
      </w:r>
      <w:r w:rsidRPr="00C60756">
        <w:rPr>
          <w:color w:val="000000"/>
        </w:rPr>
        <w:lastRenderedPageBreak/>
        <w:t>необходимости использовать подручные средства при оказании помощи и транспортировке пострадавшего.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1.5. Последовательность действий при оказании первой помощи пострадавшему: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оценка состояния пострадавшего;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определение характера травмы, создающей наибольшую угрозу для жизни пострадавшего, и последовательности действий по его спасению;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поддержание основных жизненных функций пострадавшего до прибытия медицинского персонала;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вызов скорой медицинской помощи или врача либо принятие мер для транспортировки пострадавшего в ближайшую медицинскую организацию.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1.6. В случае невозможности вызова медицинского персонала на место происшествия необходимо обеспечить транспортировку пострадавшего в ближайшую медицинскую организацию. Перевозить пострадавшего можно только при устойчивом дыхании и пульсе.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b/>
          <w:bCs/>
          <w:color w:val="000000"/>
        </w:rPr>
        <w:t>2. Признаки для определения состояния здоровья пострадавшего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2.1. Признаки, по которым можно быстро определить состояние здоровья пострадавшего, следующие</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сознание: ясное, отсутствует, нарушено (пострадавший заторможен или возбужден);</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цвет кожных покровов и видимых слизистых оболочек (губ, глаз)</w:t>
      </w:r>
      <w:r w:rsidRPr="00C60756">
        <w:rPr>
          <w:i/>
          <w:iCs/>
          <w:color w:val="000000"/>
        </w:rPr>
        <w:t>:</w:t>
      </w:r>
      <w:r w:rsidRPr="00C60756">
        <w:rPr>
          <w:color w:val="000000"/>
        </w:rPr>
        <w:t> розовые, синюшные, бледные.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дыхание: нормальное, отсутствует, нарушено (неправильное, поверхностное, хрипящее);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пульс на сонных артериях: хорошо определяется (ритм правильный или неправильный), плохо определяется, отсутствует;</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зрачки: расширенные, суженные.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b/>
          <w:bCs/>
          <w:color w:val="000000"/>
        </w:rPr>
        <w:t>3. Комплекс реанимационных мероприятий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3.1. Искусственное дыхание</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w:t>
      </w:r>
      <w:r w:rsidRPr="00C60756">
        <w:rPr>
          <w:color w:val="000000"/>
        </w:rPr>
        <w:lastRenderedPageBreak/>
        <w:t>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Кроме расширения грудной клетки хорошим показателем эффективности искусственного дыхания может служить </w:t>
      </w:r>
      <w:proofErr w:type="spellStart"/>
      <w:r w:rsidRPr="00C60756">
        <w:rPr>
          <w:color w:val="000000"/>
        </w:rPr>
        <w:t>порозовение</w:t>
      </w:r>
      <w:proofErr w:type="spellEnd"/>
      <w:r w:rsidRPr="00C60756">
        <w:rPr>
          <w:color w:val="000000"/>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челюсти пострадавшего плотно стиснуты и открыть рот не удается, следует проводить искусственное дыхание по способу «изо рта в нос».</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xml:space="preserve">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w:t>
      </w:r>
      <w:proofErr w:type="gramStart"/>
      <w:r w:rsidRPr="00C60756">
        <w:rPr>
          <w:color w:val="000000"/>
        </w:rPr>
        <w:t>в мин</w:t>
      </w:r>
      <w:proofErr w:type="gramEnd"/>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Прекращают искусственное дыхание после восстановления у пострадавшего достаточно глубокого и ритмичного самостоятельного дыхания.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3.2. Наружный массаж сердца</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C60756">
        <w:rPr>
          <w:color w:val="000000"/>
        </w:rPr>
        <w:t>синюшность</w:t>
      </w:r>
      <w:proofErr w:type="spellEnd"/>
      <w:r w:rsidRPr="00C60756">
        <w:rPr>
          <w:color w:val="000000"/>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w:t>
      </w:r>
      <w:r w:rsidRPr="00C60756">
        <w:rPr>
          <w:color w:val="000000"/>
        </w:rPr>
        <w:lastRenderedPageBreak/>
        <w:t>надавливаний и 12 вдуваний, т. е. выполнить 72 манипуляции, поэтому темп реанимационных мероприятий должен быть высоким.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правильном выполнении наружного массажа сердца каждое надавливание на грудину вызывает появление пульса в артериях.</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сек. для определения пульса на сонной артерии.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b/>
          <w:bCs/>
          <w:color w:val="000000"/>
        </w:rPr>
        <w:t>4. Первая доврачебная помощь при различных видах повреждения организма ребенка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4.1. Ранение</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Оказывая первую доврачебную помощь при ранении, необходимо строго соблюдать следующие правила.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удалять из раны песок, землю и т. п., так как убрать самим все, что загрязняет рану, невозможно;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удалять из раны сгустки крови, остатки одежды и т. п., так как это может вызвать сильное кровотечение;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заматывать раны изоляционной лентой или накладывать на них паутину во избежание заражения столбняком.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Нужно: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оказывающему помощь вымыть руки или смазать пальцы йодом;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осторожно снять грязь с кожи вокруг раны, очищенный участок кожи нужно смазать йодом;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вскрыть имеющийся в аптечке перевязочный пакет в соответствии с указанием, напечатанным на его обертке.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При наложении перевязочного материала не следует касаться руками той его части, которая должна быть наложена непосредственно на рану.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 возможности быстрее обратиться в медицинскую организацию, особенно если рана загрязнена землей.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4.2. Кровотечение</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4.2.1. Внутреннее кровотечение</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Нужно: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уложить пострадавшего или придать ему </w:t>
      </w:r>
      <w:proofErr w:type="spellStart"/>
      <w:r w:rsidRPr="00C60756">
        <w:rPr>
          <w:color w:val="000000"/>
        </w:rPr>
        <w:t>полусидячее</w:t>
      </w:r>
      <w:proofErr w:type="spellEnd"/>
      <w:r w:rsidRPr="00C60756">
        <w:rPr>
          <w:color w:val="000000"/>
        </w:rPr>
        <w:t xml:space="preserve"> положение;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полный покой;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приложить к предполагаемому месту кровотечения «холод»;</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срочно вызвать врача или медицинского работника.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давать пострадавшему пить, если есть подозрение на повреждение органов брюшной полости.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4.2.2. Наружное кровотечение.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а) при несильном кровотечении: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кожу вокруг раны смазать йодом;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 рану наложить перевязочный материал, вату и плотно прибинтовать;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б) при сильном кровотечении: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пострадавшего с наложенным жгутом как можно быстрее доставить в лечебное учреждение.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чрезмерно сильно затягивать жгут, так как можно повредить мышцы, пережать нервные волокна и вызвать паралич конечности;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4.3. Поражение электрическим током.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как можно быстрее освободить пострадавшего от действия электрического тока;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вынести пострадавшего из опасной зоны на расстояние не менее 8 м от токоведущей части (провода);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4.4. Переломы, вывихи, ушибы, растяжение связок</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4.4.1. При переломах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пострадавшему иммобилизацию (создание покоя) сломанной кости;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открытых переломах остановить кровотечение, наложить стерильную повязку;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C60756">
        <w:rPr>
          <w:color w:val="000000"/>
        </w:rPr>
        <w:t>иммобилизировать</w:t>
      </w:r>
      <w:proofErr w:type="spellEnd"/>
      <w:r w:rsidRPr="00C60756">
        <w:rPr>
          <w:color w:val="000000"/>
        </w:rPr>
        <w:t xml:space="preserve"> место перелома, его прибинтовывают к здоровой части тела (поврежденную руку к грудной клетке, поврежденную ногу - к здоровой и т. п.);</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к месту перелома приложить холод для уменьшения боли;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4.4.2. При вывихе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полную неподвижность поврежденной части с помощью шины (стандартной или изготовленной из подручного материала);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приложить «холод» к месту травмы;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доставить пострадавшего в лечебное учреждение с обеспечением иммобилизации.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пытаться самим вправлять вывих. Сделать это должен только медицинский работник.</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4.4.3. При ушибах нужно: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создать покой ушибленному месту;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прикладывать «холод» к месту ушиба;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наложить тугую повязку.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смазывать ушибленное место йодом, растирать и накладывать согревающий компресс.</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4.4.4. При растяжении связок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травмированную конечность туго забинтовать и обеспечить ей покой;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приложить «холод» к месту травмы;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создать условия для обеспечения кровообращения (приподнять травмированную ногу, поврежденную руку подвесить на косынке к шее).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проводить процедуры, которые могут привести к нагреву травмированного места.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4.4.5. При переломе черепа</w:t>
      </w:r>
      <w:r w:rsidRPr="00C60756">
        <w:rPr>
          <w:color w:val="000000"/>
        </w:rPr>
        <w:t> (признаки: кровотечение из ушей и рта, бессознательное состояние) и при сотрясении мозга (признаки: головная боль, тошнота, рвота, потеря сознания) </w:t>
      </w:r>
      <w:r w:rsidRPr="00C60756">
        <w:rPr>
          <w:color w:val="000000"/>
          <w:u w:val="single"/>
        </w:rPr>
        <w:t>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устранить вредное влияние обстановки (мороз, жара, нахождение на проезжей части дороги и т. п.);</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перенести пострадавшего с соблюдением правил безопасной транспортировки в комфортное место;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уложить пострадавшего на спину, в случае появления рвоты повернуть голову набок;</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зафиксировать голову с двух сторон валиками из одежды;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появлении удушья вследствие западания языка выдвинуть нижнюю челюсть вперед и поддерживать ее в таком положении;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наличии раны наложить тугую стерильную повязку;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положить «холод»;</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обеспечить полный покой до прибытия врача;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самостоятельно давать пострадавшему какие-либо лекарства;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разговаривать с пострадавшим;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допускать, чтобы пострадавший вставал и передвигался.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4.4.6. При повреждении позвоночника</w:t>
      </w:r>
      <w:r w:rsidRPr="00C60756">
        <w:rPr>
          <w:color w:val="000000"/>
        </w:rPr>
        <w:t> (признаки: резкая боль в позвоночнике, невозможность согнуть спину и повернуться) </w:t>
      </w:r>
      <w:r w:rsidRPr="00C60756">
        <w:rPr>
          <w:color w:val="000000"/>
          <w:u w:val="single"/>
        </w:rPr>
        <w:t>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исключить любую нагрузку на мускулатуру позвоночника;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полный покой.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поворачивать пострадавшего на бок, сажать, ставить на ноги;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укладывать на мягкую, эластичную подстилку.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4.5. При ожогах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признаках шока у пострадавшего срочно дать ему выпить 20 капель настойки валерианы или другого аналогичного средства;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при ожоге глаз делать холодные примочки из раствора борной кислоты (половина чайной ложки кислоты на стакан воды);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касаться руками обожженных участков кожи или смазывать их мазями, жирами и др. средствами;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вскрывать пузыри;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удалять приставшие к обожженному месту вещества, материалы, грязь, мастику, одежду и пр.</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4.6. При тепловом и солнечном ударе нужно: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побыстрее перенести пострадавшего в прохладное место;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уложить на спину, подложив под голову сверток (можно из одежды);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расстегнуть или снять стесняющую дыхание одежду;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смочить голову и грудь холодной водой;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прикладывать холодные примочки на поверхность кожи, где сосредоточено много сосудов (лоб, теменная область и др.);</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человек находится в сознании, дать выпить холодный чай, холодную подсоленную воду;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нарушено дыхание и отсутствует пульс, провести искусственное дыхание и наружный массаж сердца;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покой;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вызвать скорую помощь или доставить пострадавшего в лечебное учреждение (в зависимости от состояния здоровья).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оставлять пострадавшего без внимания до прибытия скорой помощи и доставки его в медицинскую организацию.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4.7. При пищевых отравлениях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дать пострадавшему выпить не менее 3-4 стаканов воды и розового раствора марганцовки с последующим вызовом рвоты;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повторить промывание желудка несколько раз;</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дать пострадавшему активированный уголь;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напоить теплым чаем, уложить в постель, укрыть потеплее (до прибытия медицинского персонала);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нарушении дыхания и кровообращения приступить к проведению искусственного дыхания и наружного массажа сердца.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оставлять пострадавшего без внимания до прибытия скорой помощи и доставки его в медицинскую организацию.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4.8. При обморожениях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при потере чувствительности, </w:t>
      </w:r>
      <w:proofErr w:type="spellStart"/>
      <w:r w:rsidRPr="00C60756">
        <w:rPr>
          <w:color w:val="000000"/>
        </w:rPr>
        <w:t>побелении</w:t>
      </w:r>
      <w:proofErr w:type="spellEnd"/>
      <w:r w:rsidRPr="00C60756">
        <w:rPr>
          <w:color w:val="000000"/>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xml:space="preserve">- обеспечить неподвижность переохлажденных рук, ног, корпуса тела (для этого можно прибегнуть к </w:t>
      </w:r>
      <w:proofErr w:type="spellStart"/>
      <w:r w:rsidRPr="00C60756">
        <w:rPr>
          <w:color w:val="000000"/>
        </w:rPr>
        <w:t>шинированию</w:t>
      </w:r>
      <w:proofErr w:type="spellEnd"/>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lastRenderedPageBreak/>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срывать или прокалывать образовавшиеся пузыри, поскольку это грозит нагноением.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4.9. При попадании инородных тел</w:t>
      </w:r>
      <w:r w:rsidRPr="00C60756">
        <w:rPr>
          <w:color w:val="000000"/>
        </w:rPr>
        <w:t> в органы и ткани </w:t>
      </w:r>
      <w:r w:rsidRPr="00C60756">
        <w:rPr>
          <w:color w:val="000000"/>
          <w:u w:val="single"/>
        </w:rPr>
        <w:t>нужно </w:t>
      </w:r>
      <w:r w:rsidRPr="00C60756">
        <w:rPr>
          <w:color w:val="000000"/>
        </w:rPr>
        <w:t>обратиться к медицинскому работнику или в медицинскую организацию.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4.10. При утоплении человека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действовать обдуманно, спокойно и осторожно;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срочно вызвать скорую помощь или врача;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удалить воду из дыхательных путей (пострадавшего положить животом на колено, голова и ноги свешиваются вниз; поколачивать по спине);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восстановлении дыхания и сознания укутать, согреть, напоить горячим крепким кофе, чаем (взрослому человеку дать 1-2 ст. л. водки);</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полный покой до прибытия врача.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до прибытия врача оставлять пострадавшего одного (без внимания) даже при явном видимом улучшении самочувствия.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i/>
          <w:iCs/>
          <w:color w:val="000000"/>
          <w:u w:val="single"/>
        </w:rPr>
        <w:t>4.11. При укусах.</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4.11.1. При укусах змей и ядовитых насекомых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lastRenderedPageBreak/>
        <w:t>- как можно скорее отсосать яд из ранки (для оказывающего помощь эта процедура не опасна);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ограничить подвижность пострадавшего для замедления распространения яда;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обеспечить обильное питье;</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доставить пострадавшего в медицинскую организацию. Транспортировать только в положении лежа.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накладывать жгут на укушенную конечность;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прижигать место укуса;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делать разрезы для лучшего отхождения яда;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давать пострадавшему алкоголь.</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4.11.2. При укусах животных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кожу вокруг места укуса (царапины) смазать йодом;</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наложить стерильную повязку;</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пострадавшего направить в медицинскую организацию для проведения прививок против бешенства.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 xml:space="preserve">4.11.3. При укусе или </w:t>
      </w:r>
      <w:proofErr w:type="spellStart"/>
      <w:r w:rsidRPr="00C60756">
        <w:rPr>
          <w:color w:val="000000"/>
          <w:u w:val="single"/>
        </w:rPr>
        <w:t>ужалении</w:t>
      </w:r>
      <w:proofErr w:type="spellEnd"/>
      <w:r w:rsidRPr="00C60756">
        <w:rPr>
          <w:color w:val="000000"/>
          <w:u w:val="single"/>
        </w:rPr>
        <w:t xml:space="preserve"> насекомыми (пчелы, осы и др.) нужно</w:t>
      </w:r>
      <w:r w:rsidRPr="00C60756">
        <w:rPr>
          <w:color w:val="000000"/>
        </w:rPr>
        <w:t>:</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удалить жало;</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положить на место отека «холод»;</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дать пострадавшему большое количество питья;</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медицинскую организацию;</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rPr>
        <w:t>- при нарушении дыхания и остановке сердца делать искусственное дыхание и наружный массаж сердца.</w:t>
      </w:r>
    </w:p>
    <w:p w:rsidR="004C7BBE" w:rsidRPr="00C60756" w:rsidRDefault="004C7BBE" w:rsidP="00C60756">
      <w:pPr>
        <w:pStyle w:val="a3"/>
        <w:shd w:val="clear" w:color="auto" w:fill="FFFFFF"/>
        <w:spacing w:before="0" w:beforeAutospacing="0" w:after="150" w:afterAutospacing="0" w:line="360" w:lineRule="auto"/>
        <w:rPr>
          <w:color w:val="000000"/>
        </w:rPr>
      </w:pPr>
      <w:r w:rsidRPr="00C60756">
        <w:rPr>
          <w:color w:val="000000"/>
          <w:u w:val="single"/>
        </w:rPr>
        <w:t>Нельзя:</w:t>
      </w:r>
    </w:p>
    <w:p w:rsidR="004C7BBE" w:rsidRDefault="004C7BBE" w:rsidP="001E2847">
      <w:pPr>
        <w:pStyle w:val="a3"/>
        <w:shd w:val="clear" w:color="auto" w:fill="FFFFFF"/>
        <w:spacing w:before="0" w:beforeAutospacing="0" w:after="150" w:afterAutospacing="0" w:line="360" w:lineRule="auto"/>
      </w:pPr>
      <w:r w:rsidRPr="00C60756">
        <w:rPr>
          <w:color w:val="000000"/>
        </w:rPr>
        <w:t>- пострадавшему принимать алкоголь, так как он способствует проницаемости сосудов, яд задерживается в клетках, отеки усиливаются.</w:t>
      </w:r>
    </w:p>
    <w:sectPr w:rsidR="004C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48"/>
    <w:rsid w:val="000E4948"/>
    <w:rsid w:val="00150E3D"/>
    <w:rsid w:val="001E2847"/>
    <w:rsid w:val="004C7BBE"/>
    <w:rsid w:val="00807160"/>
    <w:rsid w:val="008F020F"/>
    <w:rsid w:val="00C6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865D"/>
  <w15:chartTrackingRefBased/>
  <w15:docId w15:val="{02B22274-2509-45B4-933B-AD7EC0BE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7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B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7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4139">
      <w:bodyDiv w:val="1"/>
      <w:marLeft w:val="0"/>
      <w:marRight w:val="0"/>
      <w:marTop w:val="0"/>
      <w:marBottom w:val="0"/>
      <w:divBdr>
        <w:top w:val="none" w:sz="0" w:space="0" w:color="auto"/>
        <w:left w:val="none" w:sz="0" w:space="0" w:color="auto"/>
        <w:bottom w:val="none" w:sz="0" w:space="0" w:color="auto"/>
        <w:right w:val="none" w:sz="0" w:space="0" w:color="auto"/>
      </w:divBdr>
      <w:divsChild>
        <w:div w:id="494415728">
          <w:marLeft w:val="0"/>
          <w:marRight w:val="0"/>
          <w:marTop w:val="0"/>
          <w:marBottom w:val="0"/>
          <w:divBdr>
            <w:top w:val="none" w:sz="0" w:space="0" w:color="auto"/>
            <w:left w:val="none" w:sz="0" w:space="0" w:color="auto"/>
            <w:bottom w:val="none" w:sz="0" w:space="0" w:color="auto"/>
            <w:right w:val="none" w:sz="0" w:space="0" w:color="auto"/>
          </w:divBdr>
        </w:div>
        <w:div w:id="2021151617">
          <w:marLeft w:val="0"/>
          <w:marRight w:val="0"/>
          <w:marTop w:val="0"/>
          <w:marBottom w:val="0"/>
          <w:divBdr>
            <w:top w:val="none" w:sz="0" w:space="0" w:color="auto"/>
            <w:left w:val="none" w:sz="0" w:space="0" w:color="auto"/>
            <w:bottom w:val="none" w:sz="0" w:space="0" w:color="auto"/>
            <w:right w:val="none" w:sz="0" w:space="0" w:color="auto"/>
          </w:divBdr>
        </w:div>
        <w:div w:id="372266477">
          <w:marLeft w:val="0"/>
          <w:marRight w:val="0"/>
          <w:marTop w:val="0"/>
          <w:marBottom w:val="0"/>
          <w:divBdr>
            <w:top w:val="none" w:sz="0" w:space="0" w:color="auto"/>
            <w:left w:val="none" w:sz="0" w:space="0" w:color="auto"/>
            <w:bottom w:val="none" w:sz="0" w:space="0" w:color="auto"/>
            <w:right w:val="none" w:sz="0" w:space="0" w:color="auto"/>
          </w:divBdr>
          <w:divsChild>
            <w:div w:id="441456455">
              <w:marLeft w:val="0"/>
              <w:marRight w:val="0"/>
              <w:marTop w:val="0"/>
              <w:marBottom w:val="0"/>
              <w:divBdr>
                <w:top w:val="none" w:sz="0" w:space="0" w:color="auto"/>
                <w:left w:val="none" w:sz="0" w:space="0" w:color="auto"/>
                <w:bottom w:val="none" w:sz="0" w:space="0" w:color="auto"/>
                <w:right w:val="none" w:sz="0" w:space="0" w:color="auto"/>
              </w:divBdr>
            </w:div>
          </w:divsChild>
        </w:div>
        <w:div w:id="2072649168">
          <w:marLeft w:val="0"/>
          <w:marRight w:val="0"/>
          <w:marTop w:val="0"/>
          <w:marBottom w:val="0"/>
          <w:divBdr>
            <w:top w:val="none" w:sz="0" w:space="0" w:color="auto"/>
            <w:left w:val="none" w:sz="0" w:space="0" w:color="auto"/>
            <w:bottom w:val="none" w:sz="0" w:space="0" w:color="auto"/>
            <w:right w:val="none" w:sz="0" w:space="0" w:color="auto"/>
          </w:divBdr>
        </w:div>
        <w:div w:id="1074594934">
          <w:marLeft w:val="0"/>
          <w:marRight w:val="0"/>
          <w:marTop w:val="0"/>
          <w:marBottom w:val="0"/>
          <w:divBdr>
            <w:top w:val="none" w:sz="0" w:space="0" w:color="auto"/>
            <w:left w:val="none" w:sz="0" w:space="0" w:color="auto"/>
            <w:bottom w:val="none" w:sz="0" w:space="0" w:color="auto"/>
            <w:right w:val="none" w:sz="0" w:space="0" w:color="auto"/>
          </w:divBdr>
        </w:div>
        <w:div w:id="1050225735">
          <w:marLeft w:val="0"/>
          <w:marRight w:val="0"/>
          <w:marTop w:val="0"/>
          <w:marBottom w:val="0"/>
          <w:divBdr>
            <w:top w:val="none" w:sz="0" w:space="0" w:color="auto"/>
            <w:left w:val="none" w:sz="0" w:space="0" w:color="auto"/>
            <w:bottom w:val="none" w:sz="0" w:space="0" w:color="auto"/>
            <w:right w:val="none" w:sz="0" w:space="0" w:color="auto"/>
          </w:divBdr>
        </w:div>
        <w:div w:id="1119757140">
          <w:marLeft w:val="0"/>
          <w:marRight w:val="0"/>
          <w:marTop w:val="0"/>
          <w:marBottom w:val="0"/>
          <w:divBdr>
            <w:top w:val="none" w:sz="0" w:space="0" w:color="auto"/>
            <w:left w:val="none" w:sz="0" w:space="0" w:color="auto"/>
            <w:bottom w:val="none" w:sz="0" w:space="0" w:color="auto"/>
            <w:right w:val="none" w:sz="0" w:space="0" w:color="auto"/>
          </w:divBdr>
        </w:div>
        <w:div w:id="1557400171">
          <w:marLeft w:val="0"/>
          <w:marRight w:val="0"/>
          <w:marTop w:val="0"/>
          <w:marBottom w:val="0"/>
          <w:divBdr>
            <w:top w:val="none" w:sz="0" w:space="0" w:color="auto"/>
            <w:left w:val="none" w:sz="0" w:space="0" w:color="auto"/>
            <w:bottom w:val="none" w:sz="0" w:space="0" w:color="auto"/>
            <w:right w:val="none" w:sz="0" w:space="0" w:color="auto"/>
          </w:divBdr>
        </w:div>
        <w:div w:id="641234612">
          <w:marLeft w:val="0"/>
          <w:marRight w:val="0"/>
          <w:marTop w:val="0"/>
          <w:marBottom w:val="0"/>
          <w:divBdr>
            <w:top w:val="none" w:sz="0" w:space="0" w:color="auto"/>
            <w:left w:val="none" w:sz="0" w:space="0" w:color="auto"/>
            <w:bottom w:val="none" w:sz="0" w:space="0" w:color="auto"/>
            <w:right w:val="none" w:sz="0" w:space="0" w:color="auto"/>
          </w:divBdr>
        </w:div>
        <w:div w:id="50736874">
          <w:marLeft w:val="0"/>
          <w:marRight w:val="0"/>
          <w:marTop w:val="0"/>
          <w:marBottom w:val="0"/>
          <w:divBdr>
            <w:top w:val="none" w:sz="0" w:space="0" w:color="auto"/>
            <w:left w:val="none" w:sz="0" w:space="0" w:color="auto"/>
            <w:bottom w:val="none" w:sz="0" w:space="0" w:color="auto"/>
            <w:right w:val="none" w:sz="0" w:space="0" w:color="auto"/>
          </w:divBdr>
        </w:div>
        <w:div w:id="1640264091">
          <w:marLeft w:val="0"/>
          <w:marRight w:val="0"/>
          <w:marTop w:val="0"/>
          <w:marBottom w:val="0"/>
          <w:divBdr>
            <w:top w:val="none" w:sz="0" w:space="0" w:color="auto"/>
            <w:left w:val="none" w:sz="0" w:space="0" w:color="auto"/>
            <w:bottom w:val="none" w:sz="0" w:space="0" w:color="auto"/>
            <w:right w:val="none" w:sz="0" w:space="0" w:color="auto"/>
          </w:divBdr>
        </w:div>
        <w:div w:id="113839479">
          <w:marLeft w:val="0"/>
          <w:marRight w:val="0"/>
          <w:marTop w:val="0"/>
          <w:marBottom w:val="0"/>
          <w:divBdr>
            <w:top w:val="none" w:sz="0" w:space="0" w:color="auto"/>
            <w:left w:val="none" w:sz="0" w:space="0" w:color="auto"/>
            <w:bottom w:val="none" w:sz="0" w:space="0" w:color="auto"/>
            <w:right w:val="none" w:sz="0" w:space="0" w:color="auto"/>
          </w:divBdr>
          <w:divsChild>
            <w:div w:id="1587182317">
              <w:marLeft w:val="0"/>
              <w:marRight w:val="0"/>
              <w:marTop w:val="0"/>
              <w:marBottom w:val="0"/>
              <w:divBdr>
                <w:top w:val="none" w:sz="0" w:space="0" w:color="auto"/>
                <w:left w:val="none" w:sz="0" w:space="0" w:color="auto"/>
                <w:bottom w:val="none" w:sz="0" w:space="0" w:color="auto"/>
                <w:right w:val="none" w:sz="0" w:space="0" w:color="auto"/>
              </w:divBdr>
            </w:div>
          </w:divsChild>
        </w:div>
        <w:div w:id="703754061">
          <w:marLeft w:val="0"/>
          <w:marRight w:val="0"/>
          <w:marTop w:val="0"/>
          <w:marBottom w:val="0"/>
          <w:divBdr>
            <w:top w:val="none" w:sz="0" w:space="0" w:color="auto"/>
            <w:left w:val="none" w:sz="0" w:space="0" w:color="auto"/>
            <w:bottom w:val="none" w:sz="0" w:space="0" w:color="auto"/>
            <w:right w:val="none" w:sz="0" w:space="0" w:color="auto"/>
          </w:divBdr>
        </w:div>
        <w:div w:id="679090036">
          <w:marLeft w:val="0"/>
          <w:marRight w:val="0"/>
          <w:marTop w:val="0"/>
          <w:marBottom w:val="0"/>
          <w:divBdr>
            <w:top w:val="none" w:sz="0" w:space="0" w:color="auto"/>
            <w:left w:val="none" w:sz="0" w:space="0" w:color="auto"/>
            <w:bottom w:val="none" w:sz="0" w:space="0" w:color="auto"/>
            <w:right w:val="none" w:sz="0" w:space="0" w:color="auto"/>
          </w:divBdr>
          <w:divsChild>
            <w:div w:id="103549110">
              <w:marLeft w:val="0"/>
              <w:marRight w:val="0"/>
              <w:marTop w:val="0"/>
              <w:marBottom w:val="0"/>
              <w:divBdr>
                <w:top w:val="none" w:sz="0" w:space="0" w:color="auto"/>
                <w:left w:val="none" w:sz="0" w:space="0" w:color="auto"/>
                <w:bottom w:val="none" w:sz="0" w:space="0" w:color="auto"/>
                <w:right w:val="none" w:sz="0" w:space="0" w:color="auto"/>
              </w:divBdr>
            </w:div>
          </w:divsChild>
        </w:div>
        <w:div w:id="1549953324">
          <w:marLeft w:val="0"/>
          <w:marRight w:val="0"/>
          <w:marTop w:val="0"/>
          <w:marBottom w:val="0"/>
          <w:divBdr>
            <w:top w:val="none" w:sz="0" w:space="0" w:color="auto"/>
            <w:left w:val="none" w:sz="0" w:space="0" w:color="auto"/>
            <w:bottom w:val="none" w:sz="0" w:space="0" w:color="auto"/>
            <w:right w:val="none" w:sz="0" w:space="0" w:color="auto"/>
          </w:divBdr>
        </w:div>
        <w:div w:id="1941526392">
          <w:marLeft w:val="0"/>
          <w:marRight w:val="0"/>
          <w:marTop w:val="0"/>
          <w:marBottom w:val="0"/>
          <w:divBdr>
            <w:top w:val="none" w:sz="0" w:space="0" w:color="auto"/>
            <w:left w:val="none" w:sz="0" w:space="0" w:color="auto"/>
            <w:bottom w:val="none" w:sz="0" w:space="0" w:color="auto"/>
            <w:right w:val="none" w:sz="0" w:space="0" w:color="auto"/>
          </w:divBdr>
        </w:div>
      </w:divsChild>
    </w:div>
    <w:div w:id="11191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6797</Words>
  <Characters>38744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2022-04-03T06:46:00Z</dcterms:created>
  <dcterms:modified xsi:type="dcterms:W3CDTF">2022-04-03T17:00:00Z</dcterms:modified>
</cp:coreProperties>
</file>