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774E41" w:rsidRDefault="00BB5F67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1F713A" w:rsidRPr="00774E41">
        <w:rPr>
          <w:rFonts w:ascii="Liberation Serif" w:hAnsi="Liberation Serif"/>
          <w:sz w:val="28"/>
          <w:szCs w:val="28"/>
        </w:rPr>
        <w:t>УТВЕРЖДАЮ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Ирбитского МО</w:t>
      </w:r>
    </w:p>
    <w:p w:rsidR="001F713A" w:rsidRPr="00774E41" w:rsidRDefault="00A30730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2024</w:t>
      </w:r>
      <w:r w:rsidR="001F713A" w:rsidRPr="00774E41">
        <w:rPr>
          <w:rFonts w:ascii="Liberation Serif" w:hAnsi="Liberation Serif"/>
          <w:sz w:val="28"/>
          <w:szCs w:val="28"/>
        </w:rPr>
        <w:t>г.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о проведении эколого-патриотической акции</w:t>
      </w: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 «</w:t>
      </w:r>
      <w:r w:rsidR="00A30730">
        <w:rPr>
          <w:rFonts w:ascii="Liberation Serif" w:hAnsi="Liberation Serif"/>
          <w:b/>
          <w:sz w:val="28"/>
          <w:szCs w:val="28"/>
        </w:rPr>
        <w:t>ПОМНИМ, ГОРДИМСЯ, НАСЛЕДУЕМ!</w:t>
      </w:r>
      <w:r w:rsidRPr="00774E41">
        <w:rPr>
          <w:rFonts w:ascii="Liberation Serif" w:hAnsi="Liberation Serif"/>
          <w:b/>
          <w:sz w:val="28"/>
          <w:szCs w:val="28"/>
        </w:rPr>
        <w:t>»</w:t>
      </w:r>
    </w:p>
    <w:p w:rsidR="001F713A" w:rsidRPr="00774E41" w:rsidRDefault="001F713A" w:rsidP="00F200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713A" w:rsidRPr="009F6F75" w:rsidRDefault="00413E64" w:rsidP="009F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О</w:t>
      </w:r>
      <w:r w:rsidR="00E42C08" w:rsidRPr="009F6F75">
        <w:rPr>
          <w:rFonts w:ascii="Liberation Serif" w:hAnsi="Liberation Serif"/>
          <w:b/>
          <w:sz w:val="28"/>
          <w:szCs w:val="28"/>
        </w:rPr>
        <w:t>бщие положения</w:t>
      </w:r>
    </w:p>
    <w:p w:rsidR="00C32A10" w:rsidRPr="009F6F75" w:rsidRDefault="001F713A" w:rsidP="009F6F7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эколого-патриотической акции «</w:t>
      </w:r>
      <w:r w:rsidR="00A30730" w:rsidRPr="009F6F75">
        <w:rPr>
          <w:rFonts w:ascii="Liberation Serif" w:hAnsi="Liberation Serif"/>
          <w:sz w:val="28"/>
          <w:szCs w:val="28"/>
        </w:rPr>
        <w:t>Помним, гордимся, наследуем!</w:t>
      </w:r>
      <w:r w:rsidRPr="009F6F75">
        <w:rPr>
          <w:rFonts w:ascii="Liberation Serif" w:hAnsi="Liberation Serif"/>
          <w:sz w:val="28"/>
          <w:szCs w:val="28"/>
        </w:rPr>
        <w:t>»</w:t>
      </w:r>
      <w:r w:rsidR="009C334A" w:rsidRPr="009F6F75">
        <w:rPr>
          <w:rFonts w:ascii="Liberation Serif" w:hAnsi="Liberation Serif"/>
          <w:sz w:val="28"/>
          <w:szCs w:val="28"/>
        </w:rPr>
        <w:t xml:space="preserve"> (далее Акция)</w:t>
      </w:r>
      <w:r w:rsidRPr="009F6F75">
        <w:rPr>
          <w:rFonts w:ascii="Liberation Serif" w:hAnsi="Liberation Serif"/>
          <w:sz w:val="28"/>
          <w:szCs w:val="28"/>
        </w:rPr>
        <w:t>, приуроченной к празднованию</w:t>
      </w:r>
      <w:r w:rsidR="00A30730" w:rsidRPr="009F6F75">
        <w:rPr>
          <w:rFonts w:ascii="Liberation Serif" w:hAnsi="Liberation Serif"/>
          <w:sz w:val="28"/>
          <w:szCs w:val="28"/>
        </w:rPr>
        <w:t xml:space="preserve"> 79</w:t>
      </w:r>
      <w:r w:rsidR="00D254DE" w:rsidRPr="009F6F75">
        <w:rPr>
          <w:rFonts w:ascii="Liberation Serif" w:hAnsi="Liberation Serif"/>
          <w:sz w:val="28"/>
          <w:szCs w:val="28"/>
        </w:rPr>
        <w:t>-летней годовщины   Победы  в Великой Отечественной войне.</w:t>
      </w:r>
    </w:p>
    <w:p w:rsidR="00C32A10" w:rsidRPr="009F6F75" w:rsidRDefault="001F713A" w:rsidP="009F6F7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Организатором акции является МОУ ДО «ДЭЦ»</w:t>
      </w:r>
      <w:r w:rsidR="00BA5E2E" w:rsidRPr="009F6F75">
        <w:rPr>
          <w:rFonts w:ascii="Liberation Serif" w:hAnsi="Liberation Serif"/>
          <w:sz w:val="28"/>
          <w:szCs w:val="28"/>
        </w:rPr>
        <w:t xml:space="preserve"> Ирбитского МО</w:t>
      </w:r>
      <w:r w:rsidRPr="009F6F75">
        <w:rPr>
          <w:rFonts w:ascii="Liberation Serif" w:hAnsi="Liberation Serif"/>
          <w:sz w:val="28"/>
          <w:szCs w:val="28"/>
        </w:rPr>
        <w:t>.</w:t>
      </w:r>
    </w:p>
    <w:p w:rsidR="00C32A10" w:rsidRPr="009F6F75" w:rsidRDefault="009C334A" w:rsidP="009F6F7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Цель А</w:t>
      </w:r>
      <w:r w:rsidR="001F713A" w:rsidRPr="009F6F75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9F6F75">
        <w:rPr>
          <w:rFonts w:ascii="Liberation Serif" w:hAnsi="Liberation Serif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</w:t>
      </w:r>
      <w:r w:rsidR="009E5818" w:rsidRPr="009F6F75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1F713A" w:rsidRPr="009F6F75">
        <w:rPr>
          <w:rFonts w:ascii="Liberation Serif" w:hAnsi="Liberation Serif"/>
          <w:sz w:val="28"/>
          <w:szCs w:val="28"/>
        </w:rPr>
        <w:t>,</w:t>
      </w:r>
      <w:r w:rsidR="00A30730" w:rsidRPr="009F6F75">
        <w:rPr>
          <w:rFonts w:ascii="Liberation Serif" w:hAnsi="Liberation Serif"/>
          <w:sz w:val="28"/>
          <w:szCs w:val="28"/>
        </w:rPr>
        <w:t xml:space="preserve"> уважительного и бережного отношения к природе родного края</w:t>
      </w:r>
      <w:r w:rsidR="001F713A" w:rsidRPr="009F6F75">
        <w:rPr>
          <w:rFonts w:ascii="Liberation Serif" w:hAnsi="Liberation Serif"/>
          <w:sz w:val="28"/>
          <w:szCs w:val="28"/>
        </w:rPr>
        <w:t>.</w:t>
      </w:r>
    </w:p>
    <w:p w:rsidR="001F713A" w:rsidRPr="009F6F75" w:rsidRDefault="001F713A" w:rsidP="009F6F7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1F713A" w:rsidRPr="009F6F75" w:rsidRDefault="0055249B" w:rsidP="009F6F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создание</w:t>
      </w:r>
      <w:r w:rsidR="001F713A" w:rsidRPr="009F6F75">
        <w:rPr>
          <w:rFonts w:ascii="Liberation Serif" w:hAnsi="Liberation Serif"/>
          <w:sz w:val="28"/>
          <w:szCs w:val="28"/>
        </w:rPr>
        <w:t xml:space="preserve"> условий для экологического</w:t>
      </w:r>
      <w:r w:rsidRPr="009F6F75">
        <w:rPr>
          <w:rFonts w:ascii="Liberation Serif" w:hAnsi="Liberation Serif"/>
          <w:sz w:val="28"/>
          <w:szCs w:val="28"/>
        </w:rPr>
        <w:t>, патриотического, духовно-нравственного  воспитания подрастающего поколения;</w:t>
      </w:r>
    </w:p>
    <w:p w:rsidR="0055249B" w:rsidRPr="009F6F75" w:rsidRDefault="00E93D84" w:rsidP="009F6F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>формирование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активной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жизненной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позиции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F6F75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9F6F75">
        <w:rPr>
          <w:rFonts w:ascii="Liberation Serif" w:hAnsi="Liberation Serif" w:cs="Times New Roman"/>
          <w:sz w:val="28"/>
          <w:szCs w:val="28"/>
        </w:rPr>
        <w:t>, ответственности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и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уважения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к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подвигам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старшего</w:t>
      </w:r>
      <w:r w:rsidR="00BB5F67" w:rsidRPr="009F6F75">
        <w:rPr>
          <w:rFonts w:ascii="Liberation Serif" w:hAnsi="Liberation Serif" w:cs="Times New Roman"/>
          <w:sz w:val="28"/>
          <w:szCs w:val="28"/>
        </w:rPr>
        <w:t xml:space="preserve"> </w:t>
      </w:r>
      <w:r w:rsidRPr="009F6F75">
        <w:rPr>
          <w:rFonts w:ascii="Liberation Serif" w:hAnsi="Liberation Serif" w:cs="Times New Roman"/>
          <w:sz w:val="28"/>
          <w:szCs w:val="28"/>
        </w:rPr>
        <w:t>поколения</w:t>
      </w:r>
      <w:r w:rsidRPr="009F6F75">
        <w:rPr>
          <w:rFonts w:ascii="Liberation Serif" w:hAnsi="Liberation Serif"/>
          <w:sz w:val="28"/>
          <w:szCs w:val="28"/>
        </w:rPr>
        <w:t>;</w:t>
      </w:r>
    </w:p>
    <w:p w:rsidR="00E93D84" w:rsidRPr="009F6F75" w:rsidRDefault="0055249B" w:rsidP="009F6F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развитие интереса к истории Родины</w:t>
      </w:r>
      <w:r w:rsidR="00A30730" w:rsidRPr="009F6F75">
        <w:rPr>
          <w:rFonts w:ascii="Liberation Serif" w:hAnsi="Liberation Serif"/>
          <w:sz w:val="28"/>
          <w:szCs w:val="28"/>
        </w:rPr>
        <w:t xml:space="preserve"> в целом, к истории малой родины</w:t>
      </w:r>
      <w:r w:rsidR="00E93D84" w:rsidRPr="009F6F75">
        <w:rPr>
          <w:rFonts w:ascii="Liberation Serif" w:hAnsi="Liberation Serif"/>
          <w:sz w:val="28"/>
          <w:szCs w:val="28"/>
        </w:rPr>
        <w:t>, славным страницам ее прошлого;</w:t>
      </w:r>
    </w:p>
    <w:p w:rsidR="00C32A10" w:rsidRPr="009F6F75" w:rsidRDefault="00BC1F37" w:rsidP="009F6F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>воспитание патриотического чувства обучающихся через взаимодействие и ока</w:t>
      </w:r>
      <w:r w:rsidR="008B53FF" w:rsidRPr="009F6F75">
        <w:rPr>
          <w:rFonts w:ascii="Liberation Serif" w:hAnsi="Liberation Serif" w:cs="Times New Roman"/>
          <w:sz w:val="28"/>
          <w:szCs w:val="28"/>
        </w:rPr>
        <w:t>зание адресной помощи участникам</w:t>
      </w:r>
      <w:r w:rsidRPr="009F6F75">
        <w:rPr>
          <w:rFonts w:ascii="Liberation Serif" w:hAnsi="Liberation Serif" w:cs="Times New Roman"/>
          <w:sz w:val="28"/>
          <w:szCs w:val="28"/>
        </w:rPr>
        <w:t xml:space="preserve"> ВОВ</w:t>
      </w:r>
      <w:r w:rsidR="008B53FF" w:rsidRPr="009F6F75">
        <w:rPr>
          <w:rFonts w:ascii="Liberation Serif" w:hAnsi="Liberation Serif" w:cs="Times New Roman"/>
          <w:sz w:val="28"/>
          <w:szCs w:val="28"/>
        </w:rPr>
        <w:t>, труженикам тыла, «детям войны»</w:t>
      </w:r>
      <w:r w:rsidR="00A30730" w:rsidRPr="009F6F75">
        <w:rPr>
          <w:rFonts w:ascii="Liberation Serif" w:hAnsi="Liberation Serif" w:cs="Times New Roman"/>
          <w:sz w:val="28"/>
          <w:szCs w:val="28"/>
        </w:rPr>
        <w:t>;</w:t>
      </w:r>
    </w:p>
    <w:p w:rsidR="00A30730" w:rsidRPr="009F6F75" w:rsidRDefault="00A30730" w:rsidP="009F6F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содействие общественно-полезной деятельности  обучающихся, направленной на увековечение памяти земляков, внесших вклад в победу советского народа в Великой Отечественной войне;</w:t>
      </w:r>
    </w:p>
    <w:p w:rsidR="00A30730" w:rsidRDefault="00A30730" w:rsidP="009F6F75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вовлечение обучающихся  в позитивную социальную практику, привлечение их к эколого-краеведческой деятельности, учебно-исследовательской деятельности.</w:t>
      </w:r>
    </w:p>
    <w:p w:rsidR="00F86A79" w:rsidRPr="009F6F75" w:rsidRDefault="00F86A79" w:rsidP="00F86A7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Данная акция учитывается в мониторинге деятельности школьных волонтерских отрядов в 2024-2025 учебном году. </w:t>
      </w:r>
    </w:p>
    <w:p w:rsidR="0055249B" w:rsidRPr="009F6F75" w:rsidRDefault="0055249B" w:rsidP="009F6F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249B" w:rsidRPr="009F6F75" w:rsidRDefault="00413E64" w:rsidP="009F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У</w:t>
      </w:r>
      <w:r w:rsidR="00E42C08" w:rsidRPr="009F6F75">
        <w:rPr>
          <w:rFonts w:ascii="Liberation Serif" w:hAnsi="Liberation Serif"/>
          <w:b/>
          <w:sz w:val="28"/>
          <w:szCs w:val="28"/>
        </w:rPr>
        <w:t>частники акции</w:t>
      </w:r>
    </w:p>
    <w:p w:rsidR="0055249B" w:rsidRPr="009F6F75" w:rsidRDefault="0055249B" w:rsidP="009F6F7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ab/>
      </w:r>
      <w:r w:rsidR="007B282D" w:rsidRPr="009F6F75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9F6F75">
        <w:rPr>
          <w:rFonts w:ascii="Liberation Serif" w:hAnsi="Liberation Serif"/>
          <w:sz w:val="28"/>
          <w:szCs w:val="28"/>
        </w:rPr>
        <w:t>в Акции</w:t>
      </w:r>
      <w:r w:rsidR="00D254DE" w:rsidRPr="009F6F75">
        <w:rPr>
          <w:rFonts w:ascii="Liberation Serif" w:hAnsi="Liberation Serif"/>
          <w:sz w:val="28"/>
          <w:szCs w:val="28"/>
        </w:rPr>
        <w:t xml:space="preserve"> </w:t>
      </w:r>
      <w:r w:rsidR="007B282D" w:rsidRPr="009F6F75">
        <w:rPr>
          <w:rFonts w:ascii="Liberation Serif" w:hAnsi="Liberation Serif"/>
          <w:sz w:val="28"/>
          <w:szCs w:val="28"/>
        </w:rPr>
        <w:t>приглашаются</w:t>
      </w:r>
      <w:r w:rsidR="00E42C08" w:rsidRPr="009F6F75">
        <w:rPr>
          <w:rFonts w:ascii="Liberation Serif" w:hAnsi="Liberation Serif"/>
          <w:sz w:val="28"/>
          <w:szCs w:val="28"/>
        </w:rPr>
        <w:t xml:space="preserve"> </w:t>
      </w:r>
      <w:r w:rsidR="00E42C08" w:rsidRPr="009F6F75">
        <w:rPr>
          <w:rFonts w:ascii="Liberation Serif" w:hAnsi="Liberation Serif"/>
          <w:sz w:val="28"/>
          <w:szCs w:val="28"/>
          <w:u w:val="single"/>
        </w:rPr>
        <w:t xml:space="preserve">школьные </w:t>
      </w:r>
      <w:r w:rsidR="00BB5F67" w:rsidRPr="009F6F75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D254DE" w:rsidRPr="009F6F75">
        <w:rPr>
          <w:rFonts w:ascii="Liberation Serif" w:hAnsi="Liberation Serif"/>
          <w:sz w:val="28"/>
          <w:szCs w:val="28"/>
          <w:u w:val="single"/>
        </w:rPr>
        <w:t xml:space="preserve">волонтерские отряды, </w:t>
      </w:r>
      <w:r w:rsidR="00E42C08" w:rsidRPr="009F6F75">
        <w:rPr>
          <w:rFonts w:ascii="Liberation Serif" w:hAnsi="Liberation Serif"/>
          <w:sz w:val="28"/>
          <w:szCs w:val="28"/>
        </w:rPr>
        <w:t>под руководством  педагогических</w:t>
      </w:r>
      <w:r w:rsidR="00D254DE" w:rsidRPr="009F6F75">
        <w:rPr>
          <w:rFonts w:ascii="Liberation Serif" w:hAnsi="Liberation Serif"/>
          <w:sz w:val="28"/>
          <w:szCs w:val="28"/>
        </w:rPr>
        <w:t xml:space="preserve"> работник</w:t>
      </w:r>
      <w:r w:rsidR="00E42C08" w:rsidRPr="009F6F75">
        <w:rPr>
          <w:rFonts w:ascii="Liberation Serif" w:hAnsi="Liberation Serif"/>
          <w:sz w:val="28"/>
          <w:szCs w:val="28"/>
        </w:rPr>
        <w:t>ов</w:t>
      </w:r>
      <w:r w:rsidR="00D254DE" w:rsidRPr="009F6F75">
        <w:rPr>
          <w:rFonts w:ascii="Liberation Serif" w:hAnsi="Liberation Serif"/>
          <w:sz w:val="28"/>
          <w:szCs w:val="28"/>
        </w:rPr>
        <w:t xml:space="preserve">  образовательных учреждений Ирбитского МО.</w:t>
      </w:r>
    </w:p>
    <w:p w:rsidR="00C32A10" w:rsidRPr="009F6F75" w:rsidRDefault="00C32A10" w:rsidP="009F6F7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7B282D" w:rsidRPr="009F6F75" w:rsidRDefault="00E42C08" w:rsidP="009F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Сроки и порядок проведения Акции</w:t>
      </w:r>
    </w:p>
    <w:p w:rsidR="009C334A" w:rsidRPr="009F6F75" w:rsidRDefault="007B282D" w:rsidP="009F6F75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lastRenderedPageBreak/>
        <w:t xml:space="preserve">Акция проводится </w:t>
      </w:r>
      <w:r w:rsidR="00074777" w:rsidRPr="009F6F75">
        <w:rPr>
          <w:rFonts w:ascii="Liberation Serif" w:hAnsi="Liberation Serif"/>
          <w:sz w:val="28"/>
          <w:szCs w:val="28"/>
        </w:rPr>
        <w:t xml:space="preserve">с </w:t>
      </w:r>
      <w:r w:rsidR="00074777" w:rsidRPr="009F6F75">
        <w:rPr>
          <w:rFonts w:ascii="Liberation Serif" w:hAnsi="Liberation Serif"/>
          <w:b/>
          <w:sz w:val="28"/>
          <w:szCs w:val="28"/>
        </w:rPr>
        <w:t>1</w:t>
      </w:r>
      <w:bookmarkStart w:id="0" w:name="_GoBack"/>
      <w:bookmarkEnd w:id="0"/>
      <w:r w:rsidR="00F2001E" w:rsidRPr="009F6F75">
        <w:rPr>
          <w:rFonts w:ascii="Liberation Serif" w:hAnsi="Liberation Serif"/>
          <w:b/>
          <w:sz w:val="28"/>
          <w:szCs w:val="28"/>
        </w:rPr>
        <w:t xml:space="preserve"> </w:t>
      </w:r>
      <w:r w:rsidR="00E42C08" w:rsidRPr="009F6F75">
        <w:rPr>
          <w:rFonts w:ascii="Liberation Serif" w:hAnsi="Liberation Serif"/>
          <w:b/>
          <w:sz w:val="28"/>
          <w:szCs w:val="28"/>
        </w:rPr>
        <w:t xml:space="preserve">мая  по  20 сентября </w:t>
      </w:r>
      <w:r w:rsidR="00F2001E" w:rsidRPr="009F6F75">
        <w:rPr>
          <w:rFonts w:ascii="Liberation Serif" w:hAnsi="Liberation Serif"/>
          <w:b/>
          <w:sz w:val="28"/>
          <w:szCs w:val="28"/>
        </w:rPr>
        <w:t xml:space="preserve"> </w:t>
      </w:r>
      <w:r w:rsidR="009B7E41" w:rsidRPr="009F6F75">
        <w:rPr>
          <w:rFonts w:ascii="Liberation Serif" w:hAnsi="Liberation Serif"/>
          <w:b/>
          <w:sz w:val="28"/>
          <w:szCs w:val="28"/>
        </w:rPr>
        <w:t xml:space="preserve"> </w:t>
      </w:r>
      <w:r w:rsidR="00E42C08" w:rsidRPr="009F6F75">
        <w:rPr>
          <w:rFonts w:ascii="Liberation Serif" w:hAnsi="Liberation Serif"/>
          <w:b/>
          <w:sz w:val="28"/>
          <w:szCs w:val="28"/>
        </w:rPr>
        <w:t>2024</w:t>
      </w:r>
      <w:r w:rsidRPr="009F6F75">
        <w:rPr>
          <w:rFonts w:ascii="Liberation Serif" w:hAnsi="Liberation Serif"/>
          <w:b/>
          <w:sz w:val="28"/>
          <w:szCs w:val="28"/>
        </w:rPr>
        <w:t xml:space="preserve"> года</w:t>
      </w:r>
      <w:r w:rsidR="00E42C08" w:rsidRPr="009F6F75">
        <w:rPr>
          <w:rFonts w:ascii="Liberation Serif" w:hAnsi="Liberation Serif"/>
          <w:b/>
          <w:sz w:val="28"/>
          <w:szCs w:val="28"/>
        </w:rPr>
        <w:t xml:space="preserve"> </w:t>
      </w:r>
      <w:r w:rsidR="00E42C08" w:rsidRPr="009F6F75">
        <w:rPr>
          <w:rFonts w:ascii="Liberation Serif" w:hAnsi="Liberation Serif"/>
          <w:sz w:val="28"/>
          <w:szCs w:val="28"/>
          <w:u w:val="single"/>
        </w:rPr>
        <w:t>в 2 этапа.</w:t>
      </w:r>
    </w:p>
    <w:p w:rsidR="00E42C08" w:rsidRPr="009F6F75" w:rsidRDefault="000C20D0" w:rsidP="009F6F75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0C20D0">
        <w:rPr>
          <w:rFonts w:ascii="Liberation Serif" w:hAnsi="Liberation Serif"/>
          <w:b/>
          <w:sz w:val="28"/>
          <w:szCs w:val="28"/>
          <w:lang w:val="en-US"/>
        </w:rPr>
        <w:t>I</w:t>
      </w:r>
      <w:r w:rsidR="00E42C08" w:rsidRPr="000C20D0">
        <w:rPr>
          <w:rFonts w:ascii="Liberation Serif" w:hAnsi="Liberation Serif"/>
          <w:b/>
          <w:sz w:val="28"/>
          <w:szCs w:val="28"/>
        </w:rPr>
        <w:t xml:space="preserve"> этап</w:t>
      </w:r>
      <w:r w:rsidR="00E42C08" w:rsidRPr="009F6F75">
        <w:rPr>
          <w:rFonts w:ascii="Liberation Serif" w:hAnsi="Liberation Serif"/>
          <w:sz w:val="28"/>
          <w:szCs w:val="28"/>
        </w:rPr>
        <w:t xml:space="preserve"> – </w:t>
      </w:r>
      <w:r w:rsidR="00E42C08" w:rsidRPr="009F6F75">
        <w:rPr>
          <w:rFonts w:ascii="Liberation Serif" w:hAnsi="Liberation Serif"/>
          <w:sz w:val="28"/>
          <w:szCs w:val="28"/>
          <w:u w:val="single"/>
        </w:rPr>
        <w:t xml:space="preserve">подача </w:t>
      </w:r>
      <w:proofErr w:type="gramStart"/>
      <w:r w:rsidR="00E42C08" w:rsidRPr="009F6F75">
        <w:rPr>
          <w:rFonts w:ascii="Liberation Serif" w:hAnsi="Liberation Serif"/>
          <w:sz w:val="28"/>
          <w:szCs w:val="28"/>
          <w:u w:val="single"/>
        </w:rPr>
        <w:t>Заявки</w:t>
      </w:r>
      <w:r w:rsidR="00E42C08" w:rsidRPr="009F6F75">
        <w:rPr>
          <w:rFonts w:ascii="Liberation Serif" w:hAnsi="Liberation Serif"/>
          <w:sz w:val="28"/>
          <w:szCs w:val="28"/>
        </w:rPr>
        <w:t xml:space="preserve">  (</w:t>
      </w:r>
      <w:proofErr w:type="gramEnd"/>
      <w:r w:rsidR="00E42C08" w:rsidRPr="009F6F75">
        <w:rPr>
          <w:rFonts w:ascii="Liberation Serif" w:hAnsi="Liberation Serif"/>
          <w:sz w:val="28"/>
          <w:szCs w:val="28"/>
        </w:rPr>
        <w:t xml:space="preserve">по форме Приложение 1) до </w:t>
      </w:r>
      <w:r w:rsidR="00EA0BF2" w:rsidRPr="009F6F75">
        <w:rPr>
          <w:rFonts w:ascii="Liberation Serif" w:hAnsi="Liberation Serif"/>
          <w:b/>
          <w:sz w:val="28"/>
          <w:szCs w:val="28"/>
        </w:rPr>
        <w:t xml:space="preserve">15 мая 2024 года </w:t>
      </w:r>
      <w:r w:rsidR="00EA0BF2" w:rsidRPr="009F6F75">
        <w:rPr>
          <w:rFonts w:ascii="Liberation Serif" w:hAnsi="Liberation Serif"/>
          <w:sz w:val="28"/>
          <w:szCs w:val="28"/>
        </w:rPr>
        <w:t xml:space="preserve">в электронном виде на </w:t>
      </w:r>
      <w:proofErr w:type="spellStart"/>
      <w:r w:rsidR="00EA0BF2" w:rsidRPr="009F6F75">
        <w:rPr>
          <w:rFonts w:ascii="Liberation Serif" w:hAnsi="Liberation Serif"/>
          <w:sz w:val="28"/>
          <w:szCs w:val="28"/>
        </w:rPr>
        <w:t>эл</w:t>
      </w:r>
      <w:proofErr w:type="spellEnd"/>
      <w:r w:rsidR="00EA0BF2" w:rsidRPr="009F6F75">
        <w:rPr>
          <w:rFonts w:ascii="Liberation Serif" w:hAnsi="Liberation Serif"/>
          <w:sz w:val="28"/>
          <w:szCs w:val="28"/>
        </w:rPr>
        <w:t xml:space="preserve">. почту  </w:t>
      </w:r>
      <w:hyperlink r:id="rId6" w:history="1">
        <w:r w:rsidR="00EA0BF2" w:rsidRPr="009F6F75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="00EA0BF2" w:rsidRPr="009F6F75">
        <w:rPr>
          <w:rFonts w:ascii="Liberation Serif" w:hAnsi="Liberation Serif"/>
          <w:sz w:val="28"/>
          <w:szCs w:val="28"/>
        </w:rPr>
        <w:t xml:space="preserve"> с пометкой в теме «Заявка </w:t>
      </w:r>
      <w:proofErr w:type="gramStart"/>
      <w:r w:rsidR="00EA0BF2" w:rsidRPr="009F6F75">
        <w:rPr>
          <w:rFonts w:ascii="Liberation Serif" w:hAnsi="Liberation Serif"/>
          <w:sz w:val="28"/>
          <w:szCs w:val="28"/>
        </w:rPr>
        <w:t>–П</w:t>
      </w:r>
      <w:proofErr w:type="gramEnd"/>
      <w:r w:rsidR="00EA0BF2" w:rsidRPr="009F6F75">
        <w:rPr>
          <w:rFonts w:ascii="Liberation Serif" w:hAnsi="Liberation Serif"/>
          <w:sz w:val="28"/>
          <w:szCs w:val="28"/>
        </w:rPr>
        <w:t>омним, гордимся, наследуем»</w:t>
      </w:r>
    </w:p>
    <w:p w:rsidR="00EA0BF2" w:rsidRPr="009F6F75" w:rsidRDefault="000C20D0" w:rsidP="009F6F75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 w:rsidRPr="000C20D0">
        <w:rPr>
          <w:rFonts w:ascii="Liberation Serif" w:hAnsi="Liberation Serif"/>
          <w:sz w:val="28"/>
          <w:szCs w:val="28"/>
        </w:rPr>
        <w:t xml:space="preserve"> </w:t>
      </w:r>
      <w:r w:rsidRPr="000C20D0">
        <w:rPr>
          <w:rFonts w:ascii="Liberation Serif" w:hAnsi="Liberation Serif"/>
          <w:b/>
          <w:sz w:val="28"/>
          <w:szCs w:val="28"/>
        </w:rPr>
        <w:t xml:space="preserve"> </w:t>
      </w:r>
      <w:r w:rsidRPr="000C20D0">
        <w:rPr>
          <w:rFonts w:ascii="Liberation Serif" w:hAnsi="Liberation Serif"/>
          <w:b/>
          <w:sz w:val="28"/>
          <w:szCs w:val="28"/>
          <w:lang w:val="en-US"/>
        </w:rPr>
        <w:t>II</w:t>
      </w:r>
      <w:r w:rsidR="00E42C08" w:rsidRPr="000C20D0">
        <w:rPr>
          <w:rFonts w:ascii="Liberation Serif" w:hAnsi="Liberation Serif"/>
          <w:b/>
          <w:sz w:val="28"/>
          <w:szCs w:val="28"/>
        </w:rPr>
        <w:t xml:space="preserve"> этап</w:t>
      </w:r>
      <w:r w:rsidR="00E42C08" w:rsidRPr="009F6F75">
        <w:rPr>
          <w:rFonts w:ascii="Liberation Serif" w:hAnsi="Liberation Serif"/>
          <w:b/>
          <w:sz w:val="28"/>
          <w:szCs w:val="28"/>
        </w:rPr>
        <w:t xml:space="preserve"> – </w:t>
      </w:r>
      <w:r w:rsidR="00E42C08" w:rsidRPr="009F6F75">
        <w:rPr>
          <w:rFonts w:ascii="Liberation Serif" w:hAnsi="Liberation Serif"/>
          <w:sz w:val="28"/>
          <w:szCs w:val="28"/>
          <w:u w:val="single"/>
        </w:rPr>
        <w:t xml:space="preserve">подача конкурсной </w:t>
      </w:r>
      <w:proofErr w:type="gramStart"/>
      <w:r w:rsidR="00E42C08" w:rsidRPr="009F6F75">
        <w:rPr>
          <w:rFonts w:ascii="Liberation Serif" w:hAnsi="Liberation Serif"/>
          <w:sz w:val="28"/>
          <w:szCs w:val="28"/>
          <w:u w:val="single"/>
        </w:rPr>
        <w:t>работы</w:t>
      </w:r>
      <w:r w:rsidR="00E42C08" w:rsidRPr="009F6F75">
        <w:rPr>
          <w:rFonts w:ascii="Liberation Serif" w:hAnsi="Liberation Serif"/>
          <w:b/>
          <w:sz w:val="28"/>
          <w:szCs w:val="28"/>
        </w:rPr>
        <w:t xml:space="preserve">  -</w:t>
      </w:r>
      <w:proofErr w:type="gramEnd"/>
      <w:r w:rsidR="00E42C08" w:rsidRPr="009F6F75">
        <w:rPr>
          <w:rFonts w:ascii="Liberation Serif" w:hAnsi="Liberation Serif"/>
          <w:sz w:val="28"/>
          <w:szCs w:val="28"/>
        </w:rPr>
        <w:t xml:space="preserve"> до</w:t>
      </w:r>
      <w:r w:rsidR="00E42C08" w:rsidRPr="009F6F75">
        <w:rPr>
          <w:rFonts w:ascii="Liberation Serif" w:hAnsi="Liberation Serif"/>
          <w:b/>
          <w:sz w:val="28"/>
          <w:szCs w:val="28"/>
        </w:rPr>
        <w:t xml:space="preserve"> 20 сентября 2024 года.</w:t>
      </w:r>
      <w:r w:rsidR="00EA0BF2" w:rsidRPr="009F6F75">
        <w:rPr>
          <w:rFonts w:ascii="Liberation Serif" w:hAnsi="Liberation Serif"/>
          <w:b/>
          <w:sz w:val="28"/>
          <w:szCs w:val="28"/>
        </w:rPr>
        <w:t xml:space="preserve"> </w:t>
      </w:r>
      <w:r w:rsidR="00EA0BF2" w:rsidRPr="009F6F75">
        <w:rPr>
          <w:rFonts w:ascii="Liberation Serif" w:hAnsi="Liberation Serif"/>
          <w:sz w:val="28"/>
          <w:szCs w:val="28"/>
        </w:rPr>
        <w:t xml:space="preserve">Все конкурсные работы принимаются в электронном виде на </w:t>
      </w:r>
      <w:proofErr w:type="spellStart"/>
      <w:r w:rsidR="00EA0BF2" w:rsidRPr="009F6F75">
        <w:rPr>
          <w:rFonts w:ascii="Liberation Serif" w:hAnsi="Liberation Serif"/>
          <w:sz w:val="28"/>
          <w:szCs w:val="28"/>
        </w:rPr>
        <w:t>эл</w:t>
      </w:r>
      <w:proofErr w:type="spellEnd"/>
      <w:r w:rsidR="00EA0BF2" w:rsidRPr="009F6F75">
        <w:rPr>
          <w:rFonts w:ascii="Liberation Serif" w:hAnsi="Liberation Serif"/>
          <w:sz w:val="28"/>
          <w:szCs w:val="28"/>
        </w:rPr>
        <w:t xml:space="preserve">. почту </w:t>
      </w:r>
      <w:hyperlink r:id="rId7" w:history="1">
        <w:r w:rsidR="00EA0BF2" w:rsidRPr="009F6F75">
          <w:rPr>
            <w:rStyle w:val="a4"/>
            <w:rFonts w:ascii="Liberation Serif" w:hAnsi="Liberation Serif"/>
            <w:sz w:val="28"/>
            <w:szCs w:val="28"/>
          </w:rPr>
          <w:t>fomina-centre@mail.ru</w:t>
        </w:r>
      </w:hyperlink>
      <w:r w:rsidR="00EA0BF2" w:rsidRPr="009F6F75">
        <w:rPr>
          <w:rFonts w:ascii="Liberation Serif" w:hAnsi="Liberation Serif"/>
          <w:sz w:val="28"/>
          <w:szCs w:val="28"/>
        </w:rPr>
        <w:t xml:space="preserve"> с пометкой в теме «Помним, гордимся, наследуем».</w:t>
      </w:r>
    </w:p>
    <w:p w:rsidR="00F2001E" w:rsidRPr="009F6F75" w:rsidRDefault="00F2001E" w:rsidP="009F6F7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7B282D" w:rsidRPr="009F6F75" w:rsidRDefault="00413E64" w:rsidP="009F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С</w:t>
      </w:r>
      <w:r w:rsidR="00E42C08" w:rsidRPr="009F6F75">
        <w:rPr>
          <w:rFonts w:ascii="Liberation Serif" w:hAnsi="Liberation Serif"/>
          <w:b/>
          <w:sz w:val="28"/>
          <w:szCs w:val="28"/>
        </w:rPr>
        <w:t>одержание Акции</w:t>
      </w:r>
    </w:p>
    <w:p w:rsidR="00D254DE" w:rsidRPr="009F6F75" w:rsidRDefault="00BB5F67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Акция проводится  по </w:t>
      </w:r>
      <w:r w:rsidR="00E42C08" w:rsidRPr="009F6F75">
        <w:rPr>
          <w:rFonts w:ascii="Liberation Serif" w:hAnsi="Liberation Serif"/>
          <w:sz w:val="28"/>
          <w:szCs w:val="28"/>
        </w:rPr>
        <w:t xml:space="preserve">трем </w:t>
      </w:r>
      <w:r w:rsidRPr="009F6F75">
        <w:rPr>
          <w:rFonts w:ascii="Liberation Serif" w:hAnsi="Liberation Serif"/>
          <w:b/>
          <w:sz w:val="28"/>
          <w:szCs w:val="28"/>
        </w:rPr>
        <w:t>направлениям</w:t>
      </w:r>
      <w:r w:rsidR="00CF5C05" w:rsidRPr="009F6F75">
        <w:rPr>
          <w:rFonts w:ascii="Liberation Serif" w:hAnsi="Liberation Serif"/>
          <w:b/>
          <w:sz w:val="28"/>
          <w:szCs w:val="28"/>
        </w:rPr>
        <w:t>:</w:t>
      </w:r>
    </w:p>
    <w:p w:rsidR="00CF5C05" w:rsidRPr="009F6F75" w:rsidRDefault="00CF5C05" w:rsidP="009F6F7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t>«</w:t>
      </w:r>
      <w:r w:rsidR="00F86A79">
        <w:rPr>
          <w:rFonts w:ascii="Liberation Serif" w:hAnsi="Liberation Serif"/>
          <w:sz w:val="28"/>
          <w:szCs w:val="28"/>
          <w:u w:val="single"/>
        </w:rPr>
        <w:t>Героям Победы – спасибо!</w:t>
      </w:r>
      <w:r w:rsidRPr="009F6F75">
        <w:rPr>
          <w:rFonts w:ascii="Liberation Serif" w:hAnsi="Liberation Serif"/>
          <w:sz w:val="28"/>
          <w:szCs w:val="28"/>
          <w:u w:val="single"/>
        </w:rPr>
        <w:t>»</w:t>
      </w:r>
      <w:r w:rsidRPr="009F6F75">
        <w:rPr>
          <w:rFonts w:ascii="Liberation Serif" w:hAnsi="Liberation Serif"/>
          <w:sz w:val="28"/>
          <w:szCs w:val="28"/>
        </w:rPr>
        <w:t xml:space="preserve"> - организация практической деятельности </w:t>
      </w:r>
      <w:r w:rsidR="00E42C08" w:rsidRPr="009F6F75">
        <w:rPr>
          <w:rFonts w:ascii="Liberation Serif" w:hAnsi="Liberation Serif"/>
          <w:sz w:val="28"/>
          <w:szCs w:val="28"/>
        </w:rPr>
        <w:t xml:space="preserve">отрядов </w:t>
      </w:r>
      <w:r w:rsidRPr="009F6F75">
        <w:rPr>
          <w:rFonts w:ascii="Liberation Serif" w:hAnsi="Liberation Serif"/>
          <w:sz w:val="28"/>
          <w:szCs w:val="28"/>
        </w:rPr>
        <w:t xml:space="preserve"> по</w:t>
      </w:r>
      <w:r w:rsidR="00BB5F67" w:rsidRPr="009F6F75">
        <w:rPr>
          <w:rFonts w:ascii="Liberation Serif" w:hAnsi="Liberation Serif"/>
          <w:sz w:val="28"/>
          <w:szCs w:val="28"/>
        </w:rPr>
        <w:t xml:space="preserve"> предложенным формам</w:t>
      </w:r>
      <w:r w:rsidR="00E42C08" w:rsidRPr="009F6F75">
        <w:rPr>
          <w:rFonts w:ascii="Liberation Serif" w:hAnsi="Liberation Serif"/>
          <w:sz w:val="28"/>
          <w:szCs w:val="28"/>
        </w:rPr>
        <w:t xml:space="preserve"> </w:t>
      </w:r>
      <w:r w:rsidR="00F40209" w:rsidRPr="009F6F75">
        <w:rPr>
          <w:rFonts w:ascii="Liberation Serif" w:hAnsi="Liberation Serif"/>
          <w:sz w:val="28"/>
          <w:szCs w:val="28"/>
        </w:rPr>
        <w:t>(</w:t>
      </w:r>
      <w:proofErr w:type="gramStart"/>
      <w:r w:rsidR="00F40209" w:rsidRPr="009F6F75">
        <w:rPr>
          <w:rFonts w:ascii="Liberation Serif" w:hAnsi="Liberation Serif"/>
          <w:sz w:val="28"/>
          <w:szCs w:val="28"/>
        </w:rPr>
        <w:t>см</w:t>
      </w:r>
      <w:proofErr w:type="gramEnd"/>
      <w:r w:rsidR="00F40209" w:rsidRPr="009F6F75">
        <w:rPr>
          <w:rFonts w:ascii="Liberation Serif" w:hAnsi="Liberation Serif"/>
          <w:sz w:val="28"/>
          <w:szCs w:val="28"/>
        </w:rPr>
        <w:t>. пункт 4.4.);</w:t>
      </w:r>
    </w:p>
    <w:p w:rsidR="00D254DE" w:rsidRPr="009F6F75" w:rsidRDefault="00E47D62" w:rsidP="009F6F7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t xml:space="preserve"> «Потомки, память сохраните!»</w:t>
      </w:r>
      <w:r w:rsidRPr="009F6F75">
        <w:rPr>
          <w:rFonts w:ascii="Liberation Serif" w:hAnsi="Liberation Serif"/>
          <w:sz w:val="28"/>
          <w:szCs w:val="28"/>
        </w:rPr>
        <w:t xml:space="preserve"> - </w:t>
      </w:r>
      <w:r w:rsidR="00140D8D" w:rsidRPr="009F6F75">
        <w:rPr>
          <w:rFonts w:ascii="Liberation Serif" w:hAnsi="Liberation Serif"/>
          <w:sz w:val="28"/>
          <w:szCs w:val="28"/>
        </w:rPr>
        <w:t>организация практической деятельности отрядов  по предложенным формам</w:t>
      </w:r>
      <w:r w:rsidR="006C33D0" w:rsidRPr="009F6F75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6C33D0" w:rsidRPr="009F6F75">
        <w:rPr>
          <w:rFonts w:ascii="Liberation Serif" w:hAnsi="Liberation Serif"/>
          <w:sz w:val="28"/>
          <w:szCs w:val="28"/>
        </w:rPr>
        <w:t>см</w:t>
      </w:r>
      <w:proofErr w:type="gramEnd"/>
      <w:r w:rsidR="006C33D0" w:rsidRPr="009F6F75">
        <w:rPr>
          <w:rFonts w:ascii="Liberation Serif" w:hAnsi="Liberation Serif"/>
          <w:sz w:val="28"/>
          <w:szCs w:val="28"/>
        </w:rPr>
        <w:t>. пункт 4.5.);</w:t>
      </w:r>
    </w:p>
    <w:p w:rsidR="00B141AA" w:rsidRPr="009F6F75" w:rsidRDefault="00140D8D" w:rsidP="009F6F75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t>«Родники – хранители памяти»</w:t>
      </w:r>
      <w:r w:rsidR="00B141AA" w:rsidRPr="009F6F75">
        <w:rPr>
          <w:rFonts w:ascii="Liberation Serif" w:hAnsi="Liberation Serif"/>
          <w:sz w:val="28"/>
          <w:szCs w:val="28"/>
        </w:rPr>
        <w:t xml:space="preserve"> - организация практической деятельности отрядов  по предложенным номинациям</w:t>
      </w:r>
      <w:r w:rsidR="006C33D0" w:rsidRPr="009F6F75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6C33D0" w:rsidRPr="009F6F75">
        <w:rPr>
          <w:rFonts w:ascii="Liberation Serif" w:hAnsi="Liberation Serif"/>
          <w:sz w:val="28"/>
          <w:szCs w:val="28"/>
        </w:rPr>
        <w:t>см</w:t>
      </w:r>
      <w:proofErr w:type="gramEnd"/>
      <w:r w:rsidR="006C33D0" w:rsidRPr="009F6F75">
        <w:rPr>
          <w:rFonts w:ascii="Liberation Serif" w:hAnsi="Liberation Serif"/>
          <w:sz w:val="28"/>
          <w:szCs w:val="28"/>
        </w:rPr>
        <w:t>. пункт 4.6.);</w:t>
      </w:r>
    </w:p>
    <w:p w:rsidR="00140D8D" w:rsidRPr="009F6F75" w:rsidRDefault="00B141AA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Волонтерский отряд может принимать участие в одном или нескольких направлениях. Отряд может привлекать к участию в мероприятиях Акции обучающихся своей школы любого возраста,</w:t>
      </w:r>
      <w:r w:rsidR="002D6514">
        <w:rPr>
          <w:rFonts w:ascii="Liberation Serif" w:hAnsi="Liberation Serif"/>
          <w:sz w:val="28"/>
          <w:szCs w:val="28"/>
        </w:rPr>
        <w:t xml:space="preserve"> местные общественные организации, местных жителей, социальных партнеров,</w:t>
      </w:r>
      <w:r w:rsidRPr="009F6F75">
        <w:rPr>
          <w:rFonts w:ascii="Liberation Serif" w:hAnsi="Liberation Serif"/>
          <w:sz w:val="28"/>
          <w:szCs w:val="28"/>
        </w:rPr>
        <w:t xml:space="preserve"> в этом случае, отряд берет на себя функцию организатора мероприятий в рамках Акции на школьном уровне. </w:t>
      </w:r>
    </w:p>
    <w:p w:rsidR="00B141AA" w:rsidRPr="009F6F75" w:rsidRDefault="00B141AA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Осуществлять руководство отрядом в данной Акции может педагогический работник, не являющийся непосредственным руководителем отряда. В разных направлениях у отряда могут быть разные педагоги-руководители, но отряд остается неизменным</w:t>
      </w:r>
      <w:r w:rsidR="002D6514">
        <w:rPr>
          <w:rFonts w:ascii="Liberation Serif" w:hAnsi="Liberation Serif"/>
          <w:sz w:val="28"/>
          <w:szCs w:val="28"/>
        </w:rPr>
        <w:t>, количественный состав отряда в каждом направлении акции участники определяют самостоятельно</w:t>
      </w:r>
      <w:r w:rsidRPr="009F6F75">
        <w:rPr>
          <w:rFonts w:ascii="Liberation Serif" w:hAnsi="Liberation Serif"/>
          <w:sz w:val="28"/>
          <w:szCs w:val="28"/>
        </w:rPr>
        <w:t xml:space="preserve">. </w:t>
      </w:r>
    </w:p>
    <w:p w:rsidR="00B141AA" w:rsidRPr="009F6F75" w:rsidRDefault="00B141AA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Направление «</w:t>
      </w:r>
      <w:r w:rsidR="00F86A79">
        <w:rPr>
          <w:rFonts w:ascii="Liberation Serif" w:hAnsi="Liberation Serif"/>
          <w:b/>
          <w:sz w:val="28"/>
          <w:szCs w:val="28"/>
        </w:rPr>
        <w:t>Героям Победы – спасибо!</w:t>
      </w:r>
      <w:r w:rsidRPr="009F6F75">
        <w:rPr>
          <w:rFonts w:ascii="Liberation Serif" w:hAnsi="Liberation Serif"/>
          <w:b/>
          <w:sz w:val="28"/>
          <w:szCs w:val="28"/>
        </w:rPr>
        <w:t>».</w:t>
      </w:r>
    </w:p>
    <w:p w:rsidR="00F40209" w:rsidRPr="009F6F75" w:rsidRDefault="00B141AA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Цель: </w:t>
      </w:r>
      <w:r w:rsidR="00213E0F" w:rsidRPr="009F6F75">
        <w:rPr>
          <w:rFonts w:ascii="Liberation Serif" w:hAnsi="Liberation Serif"/>
          <w:sz w:val="28"/>
          <w:szCs w:val="28"/>
        </w:rPr>
        <w:t>планирование и реализация мероприятий</w:t>
      </w:r>
      <w:r w:rsidR="00F40209" w:rsidRPr="009F6F75">
        <w:rPr>
          <w:rFonts w:ascii="Liberation Serif" w:hAnsi="Liberation Serif"/>
          <w:sz w:val="28"/>
          <w:szCs w:val="28"/>
        </w:rPr>
        <w:t xml:space="preserve"> </w:t>
      </w:r>
      <w:r w:rsidR="00F854F5" w:rsidRPr="009F6F75">
        <w:rPr>
          <w:rFonts w:ascii="Liberation Serif" w:hAnsi="Liberation Serif"/>
          <w:sz w:val="28"/>
          <w:szCs w:val="28"/>
        </w:rPr>
        <w:t xml:space="preserve">по оказанию помощи ветеранам войны, </w:t>
      </w:r>
      <w:r w:rsidR="00BB5F67" w:rsidRPr="009F6F75">
        <w:rPr>
          <w:rFonts w:ascii="Liberation Serif" w:hAnsi="Liberation Serif"/>
          <w:sz w:val="28"/>
          <w:szCs w:val="28"/>
        </w:rPr>
        <w:t xml:space="preserve">труженикам </w:t>
      </w:r>
      <w:r w:rsidR="00F854F5" w:rsidRPr="009F6F75">
        <w:rPr>
          <w:rFonts w:ascii="Liberation Serif" w:hAnsi="Liberation Serif"/>
          <w:sz w:val="28"/>
          <w:szCs w:val="28"/>
        </w:rPr>
        <w:t>тыла, детям войны</w:t>
      </w:r>
      <w:r w:rsidR="00F40209" w:rsidRPr="009F6F75">
        <w:rPr>
          <w:rFonts w:ascii="Liberation Serif" w:hAnsi="Liberation Serif"/>
          <w:sz w:val="28"/>
          <w:szCs w:val="28"/>
        </w:rPr>
        <w:t xml:space="preserve"> в весенний, летний, осенний периоды</w:t>
      </w:r>
      <w:r w:rsidR="00F854F5" w:rsidRPr="009F6F75">
        <w:rPr>
          <w:rFonts w:ascii="Liberation Serif" w:hAnsi="Liberation Serif"/>
          <w:sz w:val="28"/>
          <w:szCs w:val="28"/>
        </w:rPr>
        <w:t xml:space="preserve">. </w:t>
      </w:r>
    </w:p>
    <w:p w:rsidR="008B53FF" w:rsidRPr="009F6F75" w:rsidRDefault="00BB5F67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Формы практической </w:t>
      </w:r>
      <w:r w:rsidR="00F854F5" w:rsidRPr="009F6F75">
        <w:rPr>
          <w:rFonts w:ascii="Liberation Serif" w:hAnsi="Liberation Serif"/>
          <w:sz w:val="28"/>
          <w:szCs w:val="28"/>
        </w:rPr>
        <w:t xml:space="preserve"> деятельности:</w:t>
      </w:r>
    </w:p>
    <w:p w:rsidR="00F854F5" w:rsidRPr="009F6F75" w:rsidRDefault="00F854F5" w:rsidP="009F6F7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помощь ветеранам</w:t>
      </w:r>
      <w:r w:rsidR="00F40209" w:rsidRPr="009F6F75">
        <w:rPr>
          <w:rFonts w:ascii="Liberation Serif" w:hAnsi="Liberation Serif"/>
          <w:sz w:val="28"/>
          <w:szCs w:val="28"/>
        </w:rPr>
        <w:t>, труженикам тыла, детям войны</w:t>
      </w:r>
      <w:r w:rsidRPr="009F6F75">
        <w:rPr>
          <w:rFonts w:ascii="Liberation Serif" w:hAnsi="Liberation Serif"/>
          <w:sz w:val="28"/>
          <w:szCs w:val="28"/>
        </w:rPr>
        <w:t xml:space="preserve"> в озеленении и благоустройстве дома и прилегающей территории (уборка территории, обработка огородов, высадка саженцев, озеленение зоны отдыха</w:t>
      </w:r>
      <w:r w:rsidR="00F40209" w:rsidRPr="009F6F75">
        <w:rPr>
          <w:rFonts w:ascii="Liberation Serif" w:hAnsi="Liberation Serif"/>
          <w:sz w:val="28"/>
          <w:szCs w:val="28"/>
        </w:rPr>
        <w:t>, помощь в огороде в летний период – прополка, полив, помощь в уборке урожая и т.д.</w:t>
      </w:r>
      <w:r w:rsidRPr="009F6F75">
        <w:rPr>
          <w:rFonts w:ascii="Liberation Serif" w:hAnsi="Liberation Serif"/>
          <w:sz w:val="28"/>
          <w:szCs w:val="28"/>
        </w:rPr>
        <w:t>);</w:t>
      </w:r>
    </w:p>
    <w:p w:rsidR="00F40209" w:rsidRPr="009F6F75" w:rsidRDefault="00F40209" w:rsidP="009F6F7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доставка ветеранам войны, труженикам тыла и детям войны чистой воды (родниковой, </w:t>
      </w:r>
      <w:proofErr w:type="spellStart"/>
      <w:r w:rsidRPr="009F6F75">
        <w:rPr>
          <w:rFonts w:ascii="Liberation Serif" w:hAnsi="Liberation Serif"/>
          <w:sz w:val="28"/>
          <w:szCs w:val="28"/>
        </w:rPr>
        <w:t>бутилированной</w:t>
      </w:r>
      <w:proofErr w:type="spellEnd"/>
      <w:r w:rsidRPr="009F6F75">
        <w:rPr>
          <w:rFonts w:ascii="Liberation Serif" w:hAnsi="Liberation Serif"/>
          <w:sz w:val="28"/>
          <w:szCs w:val="28"/>
        </w:rPr>
        <w:t>);</w:t>
      </w:r>
    </w:p>
    <w:p w:rsidR="00F40209" w:rsidRPr="009F6F75" w:rsidRDefault="00F40209" w:rsidP="009F6F7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создание открыток и сувениров, поздравление ветеранов, тружеников тыла, детей войны с праздником Победы;</w:t>
      </w:r>
    </w:p>
    <w:p w:rsidR="00F40209" w:rsidRPr="009F6F75" w:rsidRDefault="00F40209" w:rsidP="009F6F7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проведение творческих концертов, вечеров, встреч  с ветеранами войны, тружениками </w:t>
      </w:r>
      <w:r w:rsidR="00B91CAE" w:rsidRPr="009F6F75">
        <w:rPr>
          <w:rFonts w:ascii="Liberation Serif" w:hAnsi="Liberation Serif"/>
          <w:sz w:val="28"/>
          <w:szCs w:val="28"/>
        </w:rPr>
        <w:t>тыла и детьми войны.</w:t>
      </w:r>
    </w:p>
    <w:p w:rsidR="00B91CAE" w:rsidRPr="009F6F75" w:rsidRDefault="00B91CAE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Конкурсные материалы предоставляются в форме отчета. Отчет выполняется в формате презентации </w:t>
      </w:r>
      <w:proofErr w:type="spellStart"/>
      <w:r w:rsidRPr="009F6F75">
        <w:rPr>
          <w:rFonts w:ascii="Liberation Serif" w:hAnsi="Liberation Serif"/>
          <w:sz w:val="28"/>
          <w:szCs w:val="28"/>
        </w:rPr>
        <w:t>PowerPoint</w:t>
      </w:r>
      <w:proofErr w:type="spellEnd"/>
      <w:r w:rsidR="007E028B" w:rsidRPr="009F6F75">
        <w:rPr>
          <w:rFonts w:ascii="Liberation Serif" w:hAnsi="Liberation Serif"/>
          <w:sz w:val="28"/>
          <w:szCs w:val="28"/>
        </w:rPr>
        <w:t xml:space="preserve"> </w:t>
      </w:r>
      <w:r w:rsidR="000C20D0">
        <w:rPr>
          <w:rFonts w:ascii="Liberation Serif" w:hAnsi="Liberation Serif"/>
          <w:sz w:val="28"/>
          <w:szCs w:val="28"/>
        </w:rPr>
        <w:t xml:space="preserve">или </w:t>
      </w:r>
      <w:r w:rsidR="007E028B" w:rsidRPr="009F6F75">
        <w:rPr>
          <w:rFonts w:ascii="Liberation Serif" w:hAnsi="Liberation Serif"/>
          <w:sz w:val="28"/>
          <w:szCs w:val="28"/>
        </w:rPr>
        <w:t xml:space="preserve">документа </w:t>
      </w:r>
      <w:r w:rsidR="007E028B" w:rsidRPr="009F6F75">
        <w:rPr>
          <w:rFonts w:ascii="Liberation Serif" w:hAnsi="Liberation Serif"/>
          <w:sz w:val="28"/>
          <w:szCs w:val="28"/>
          <w:lang w:val="en-US"/>
        </w:rPr>
        <w:t>Word</w:t>
      </w:r>
      <w:r w:rsidR="007E028B" w:rsidRPr="009F6F75">
        <w:rPr>
          <w:rFonts w:ascii="Liberation Serif" w:hAnsi="Liberation Serif"/>
          <w:sz w:val="28"/>
          <w:szCs w:val="28"/>
        </w:rPr>
        <w:t>.</w:t>
      </w:r>
    </w:p>
    <w:p w:rsidR="00B91CAE" w:rsidRPr="00F86A79" w:rsidRDefault="00B91CAE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  <w:u w:val="single"/>
        </w:rPr>
      </w:pPr>
      <w:r w:rsidRPr="00F86A79">
        <w:rPr>
          <w:rFonts w:ascii="Liberation Serif" w:hAnsi="Liberation Serif"/>
          <w:sz w:val="28"/>
          <w:szCs w:val="28"/>
          <w:u w:val="single"/>
        </w:rPr>
        <w:t>Требования к</w:t>
      </w:r>
      <w:r w:rsidR="001A0325" w:rsidRPr="00F86A79">
        <w:rPr>
          <w:rFonts w:ascii="Liberation Serif" w:hAnsi="Liberation Serif"/>
          <w:sz w:val="28"/>
          <w:szCs w:val="28"/>
          <w:u w:val="single"/>
        </w:rPr>
        <w:t xml:space="preserve"> содержанию отчета</w:t>
      </w:r>
      <w:r w:rsidRPr="00F86A79">
        <w:rPr>
          <w:rFonts w:ascii="Liberation Serif" w:hAnsi="Liberation Serif"/>
          <w:sz w:val="28"/>
          <w:szCs w:val="28"/>
          <w:u w:val="single"/>
        </w:rPr>
        <w:t>:</w:t>
      </w:r>
    </w:p>
    <w:p w:rsidR="00B91CAE" w:rsidRPr="009F6F75" w:rsidRDefault="00B91CAE" w:rsidP="009F6F7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lastRenderedPageBreak/>
        <w:t>план  мероприятий в рамках направления;</w:t>
      </w:r>
    </w:p>
    <w:p w:rsidR="00B91CAE" w:rsidRPr="009F6F75" w:rsidRDefault="00B91CAE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>фотоматериалы и краткое описание проведенных мероприятий</w:t>
      </w:r>
      <w:r w:rsidR="00037223" w:rsidRPr="009F6F75">
        <w:rPr>
          <w:rFonts w:ascii="Liberation Serif" w:hAnsi="Liberation Serif" w:cs="Times New Roman"/>
          <w:sz w:val="28"/>
          <w:szCs w:val="28"/>
        </w:rPr>
        <w:t>, описание результата по каждому мероприятию (кратко)</w:t>
      </w:r>
      <w:r w:rsidRPr="009F6F75">
        <w:rPr>
          <w:rFonts w:ascii="Liberation Serif" w:hAnsi="Liberation Serif" w:cs="Times New Roman"/>
          <w:sz w:val="28"/>
          <w:szCs w:val="28"/>
        </w:rPr>
        <w:t>;</w:t>
      </w:r>
    </w:p>
    <w:p w:rsidR="00B91CAE" w:rsidRPr="009F6F75" w:rsidRDefault="00B91CAE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F6F75">
        <w:rPr>
          <w:rFonts w:ascii="Liberation Serif" w:hAnsi="Liberation Serif" w:cs="Times New Roman"/>
          <w:sz w:val="28"/>
          <w:szCs w:val="28"/>
        </w:rPr>
        <w:t>количественные результаты: количество людей, которым была оказана помощь (ФИО, статус), количество участников (состав отряда) и количество привлеченных добровольцев (обучающиеся, родители,  социальные партнеры</w:t>
      </w:r>
      <w:r w:rsidR="001A0325" w:rsidRPr="009F6F75">
        <w:rPr>
          <w:rFonts w:ascii="Liberation Serif" w:hAnsi="Liberation Serif" w:cs="Times New Roman"/>
          <w:sz w:val="28"/>
          <w:szCs w:val="28"/>
        </w:rPr>
        <w:t>, спонсоры, иные общественные организации</w:t>
      </w:r>
      <w:r w:rsidRPr="009F6F75">
        <w:rPr>
          <w:rFonts w:ascii="Liberation Serif" w:hAnsi="Liberation Serif" w:cs="Times New Roman"/>
          <w:sz w:val="28"/>
          <w:szCs w:val="28"/>
        </w:rPr>
        <w:t xml:space="preserve">). </w:t>
      </w:r>
      <w:proofErr w:type="gramEnd"/>
    </w:p>
    <w:p w:rsidR="00B91CAE" w:rsidRPr="009F6F75" w:rsidRDefault="00B91CAE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публикации в СМИ (сайт ОУ, официальные группы в </w:t>
      </w:r>
      <w:proofErr w:type="spellStart"/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ОУ или отряда, местная газета, телевидение)  о результатах проведения мероприятий в данном направлении</w:t>
      </w:r>
      <w:r w:rsidR="00F86A7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, в отчет прикрепляются ссылки или фото статьи газеты</w:t>
      </w:r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B91CAE" w:rsidRPr="009F6F75" w:rsidRDefault="00B91CAE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в качестве приложения приветствуются: </w:t>
      </w:r>
      <w:proofErr w:type="spellStart"/>
      <w:r w:rsidRPr="009F6F75">
        <w:rPr>
          <w:rFonts w:ascii="Liberation Serif" w:hAnsi="Liberation Serif"/>
          <w:sz w:val="28"/>
          <w:szCs w:val="28"/>
        </w:rPr>
        <w:t>видеозарисовки</w:t>
      </w:r>
      <w:proofErr w:type="spellEnd"/>
      <w:r w:rsidRPr="009F6F75">
        <w:rPr>
          <w:rFonts w:ascii="Liberation Serif" w:hAnsi="Liberation Serif"/>
          <w:sz w:val="28"/>
          <w:szCs w:val="28"/>
        </w:rPr>
        <w:t xml:space="preserve"> деятельности отряда в данном направлении; интервью с ветеранами, фотовыставка, творческие работы волонтеров, посвященные ветерана</w:t>
      </w:r>
      <w:r w:rsidR="000C20D0">
        <w:rPr>
          <w:rFonts w:ascii="Liberation Serif" w:hAnsi="Liberation Serif"/>
          <w:sz w:val="28"/>
          <w:szCs w:val="28"/>
        </w:rPr>
        <w:t>м</w:t>
      </w:r>
      <w:r w:rsidRPr="009F6F75">
        <w:rPr>
          <w:rFonts w:ascii="Liberation Serif" w:hAnsi="Liberation Serif"/>
          <w:sz w:val="28"/>
          <w:szCs w:val="28"/>
        </w:rPr>
        <w:t>, труженикам тыла, детям войны.</w:t>
      </w:r>
    </w:p>
    <w:p w:rsidR="00B91CAE" w:rsidRPr="009F6F75" w:rsidRDefault="00037223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Критерии оценивания отчета:</w:t>
      </w:r>
    </w:p>
    <w:tbl>
      <w:tblPr>
        <w:tblStyle w:val="a5"/>
        <w:tblW w:w="9464" w:type="dxa"/>
        <w:tblLook w:val="04A0"/>
      </w:tblPr>
      <w:tblGrid>
        <w:gridCol w:w="540"/>
        <w:gridCol w:w="7932"/>
        <w:gridCol w:w="992"/>
      </w:tblGrid>
      <w:tr w:rsidR="00037223" w:rsidRPr="009F6F75" w:rsidTr="00037223">
        <w:tc>
          <w:tcPr>
            <w:tcW w:w="540" w:type="dxa"/>
          </w:tcPr>
          <w:p w:rsidR="00037223" w:rsidRPr="009F6F75" w:rsidRDefault="00037223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932" w:type="dxa"/>
          </w:tcPr>
          <w:p w:rsidR="00037223" w:rsidRPr="009F6F75" w:rsidRDefault="00037223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037223" w:rsidRPr="009F6F75" w:rsidRDefault="00037223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Баллы</w:t>
            </w:r>
          </w:p>
        </w:tc>
      </w:tr>
      <w:tr w:rsidR="00037223" w:rsidRPr="009F6F75" w:rsidTr="00037223">
        <w:tc>
          <w:tcPr>
            <w:tcW w:w="540" w:type="dxa"/>
          </w:tcPr>
          <w:p w:rsidR="00037223" w:rsidRPr="009F6F75" w:rsidRDefault="00037223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932" w:type="dxa"/>
          </w:tcPr>
          <w:p w:rsidR="00037223" w:rsidRPr="009F6F75" w:rsidRDefault="00037223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Качество и культура оформления отчета,</w:t>
            </w:r>
            <w:r w:rsidR="001A0325" w:rsidRPr="009F6F75">
              <w:rPr>
                <w:rFonts w:ascii="Liberation Serif" w:hAnsi="Liberation Serif"/>
                <w:sz w:val="24"/>
                <w:szCs w:val="28"/>
              </w:rPr>
              <w:t xml:space="preserve"> общая грамотность, соответствие требованиям к содержанию отчету</w:t>
            </w: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37223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037223" w:rsidRPr="009F6F75" w:rsidTr="00037223">
        <w:tc>
          <w:tcPr>
            <w:tcW w:w="540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932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людей привлеченных к мероприятиям в данном направлении</w:t>
            </w:r>
          </w:p>
        </w:tc>
        <w:tc>
          <w:tcPr>
            <w:tcW w:w="992" w:type="dxa"/>
          </w:tcPr>
          <w:p w:rsidR="00037223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037223" w:rsidRPr="009F6F75" w:rsidTr="00037223">
        <w:tc>
          <w:tcPr>
            <w:tcW w:w="540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932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Наличие социальных партнеров, спонсоров</w:t>
            </w:r>
          </w:p>
        </w:tc>
        <w:tc>
          <w:tcPr>
            <w:tcW w:w="992" w:type="dxa"/>
          </w:tcPr>
          <w:p w:rsidR="00037223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0-1</w:t>
            </w:r>
          </w:p>
        </w:tc>
      </w:tr>
      <w:tr w:rsidR="001A0325" w:rsidRPr="009F6F75" w:rsidTr="00037223">
        <w:tc>
          <w:tcPr>
            <w:tcW w:w="540" w:type="dxa"/>
          </w:tcPr>
          <w:p w:rsidR="001A0325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932" w:type="dxa"/>
          </w:tcPr>
          <w:p w:rsidR="001A0325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Характер оказываемой помощи</w:t>
            </w:r>
          </w:p>
        </w:tc>
        <w:tc>
          <w:tcPr>
            <w:tcW w:w="992" w:type="dxa"/>
          </w:tcPr>
          <w:p w:rsidR="001A0325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037223" w:rsidRPr="009F6F75" w:rsidTr="00037223">
        <w:tc>
          <w:tcPr>
            <w:tcW w:w="540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932" w:type="dxa"/>
          </w:tcPr>
          <w:p w:rsidR="00037223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Краткий анализ  результатов мероприятий</w:t>
            </w:r>
          </w:p>
        </w:tc>
        <w:tc>
          <w:tcPr>
            <w:tcW w:w="992" w:type="dxa"/>
          </w:tcPr>
          <w:p w:rsidR="00037223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0-2</w:t>
            </w:r>
          </w:p>
        </w:tc>
      </w:tr>
      <w:tr w:rsidR="001A0325" w:rsidRPr="009F6F75" w:rsidTr="00037223">
        <w:tc>
          <w:tcPr>
            <w:tcW w:w="540" w:type="dxa"/>
          </w:tcPr>
          <w:p w:rsidR="001A0325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932" w:type="dxa"/>
          </w:tcPr>
          <w:p w:rsidR="001A0325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Наличие публикаций в СМИ (сайт ОУ, </w:t>
            </w:r>
            <w:proofErr w:type="spellStart"/>
            <w:r w:rsidRPr="009F6F75">
              <w:rPr>
                <w:rFonts w:ascii="Liberation Serif" w:hAnsi="Liberation Serif"/>
                <w:sz w:val="24"/>
                <w:szCs w:val="28"/>
              </w:rPr>
              <w:t>Вконтакте</w:t>
            </w:r>
            <w:proofErr w:type="spellEnd"/>
            <w:r w:rsidRPr="009F6F75">
              <w:rPr>
                <w:rFonts w:ascii="Liberation Serif" w:hAnsi="Liberation Serif"/>
                <w:sz w:val="24"/>
                <w:szCs w:val="28"/>
              </w:rPr>
              <w:t>, газета, телевидение)</w:t>
            </w:r>
          </w:p>
        </w:tc>
        <w:tc>
          <w:tcPr>
            <w:tcW w:w="992" w:type="dxa"/>
          </w:tcPr>
          <w:p w:rsidR="001A0325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0-2</w:t>
            </w:r>
          </w:p>
        </w:tc>
      </w:tr>
      <w:tr w:rsidR="00037223" w:rsidRPr="009F6F75" w:rsidTr="00037223">
        <w:tc>
          <w:tcPr>
            <w:tcW w:w="540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932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Дополнительные баллы за </w:t>
            </w:r>
            <w:proofErr w:type="spellStart"/>
            <w:r w:rsidRPr="009F6F75">
              <w:rPr>
                <w:rFonts w:ascii="Liberation Serif" w:hAnsi="Liberation Serif"/>
                <w:sz w:val="24"/>
                <w:szCs w:val="28"/>
              </w:rPr>
              <w:t>видеозарисовки</w:t>
            </w:r>
            <w:proofErr w:type="spellEnd"/>
            <w:r w:rsidRPr="009F6F75">
              <w:rPr>
                <w:rFonts w:ascii="Liberation Serif" w:hAnsi="Liberation Serif"/>
                <w:sz w:val="24"/>
                <w:szCs w:val="28"/>
              </w:rPr>
              <w:t>, инте</w:t>
            </w:r>
            <w:r w:rsidR="001122EF" w:rsidRPr="009F6F75">
              <w:rPr>
                <w:rFonts w:ascii="Liberation Serif" w:hAnsi="Liberation Serif"/>
                <w:sz w:val="24"/>
                <w:szCs w:val="28"/>
              </w:rPr>
              <w:t>рвью с ветеранами, организацию ф</w:t>
            </w:r>
            <w:r w:rsidRPr="009F6F75">
              <w:rPr>
                <w:rFonts w:ascii="Liberation Serif" w:hAnsi="Liberation Serif"/>
                <w:sz w:val="24"/>
                <w:szCs w:val="28"/>
              </w:rPr>
              <w:t>отовыставок или творческих работ волонтеров отряда.</w:t>
            </w:r>
          </w:p>
        </w:tc>
        <w:tc>
          <w:tcPr>
            <w:tcW w:w="992" w:type="dxa"/>
          </w:tcPr>
          <w:p w:rsidR="00037223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037223" w:rsidRPr="009F6F75" w:rsidTr="00037223">
        <w:tc>
          <w:tcPr>
            <w:tcW w:w="540" w:type="dxa"/>
          </w:tcPr>
          <w:p w:rsidR="00037223" w:rsidRPr="009F6F75" w:rsidRDefault="00037223" w:rsidP="009F6F75">
            <w:pPr>
              <w:pStyle w:val="a3"/>
              <w:ind w:left="0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7932" w:type="dxa"/>
          </w:tcPr>
          <w:p w:rsidR="00037223" w:rsidRPr="009F6F75" w:rsidRDefault="001A0325" w:rsidP="009F6F75">
            <w:pPr>
              <w:pStyle w:val="a3"/>
              <w:ind w:left="0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037223" w:rsidRPr="009F6F75" w:rsidRDefault="001A0325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25</w:t>
            </w:r>
          </w:p>
        </w:tc>
      </w:tr>
    </w:tbl>
    <w:p w:rsidR="007E028B" w:rsidRPr="009F6F75" w:rsidRDefault="007E028B" w:rsidP="009F6F75">
      <w:pPr>
        <w:pStyle w:val="a3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37223" w:rsidRPr="009F6F75" w:rsidRDefault="00213E0F" w:rsidP="009F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Направление  «Потомки, память сохраните!».</w:t>
      </w:r>
    </w:p>
    <w:p w:rsidR="00213E0F" w:rsidRPr="009F6F75" w:rsidRDefault="00213E0F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Цель: планирование и реализация мероприятий </w:t>
      </w:r>
      <w:r w:rsidR="00084CB5" w:rsidRPr="009F6F75">
        <w:rPr>
          <w:rFonts w:ascii="Liberation Serif" w:hAnsi="Liberation Serif"/>
          <w:sz w:val="28"/>
          <w:szCs w:val="28"/>
        </w:rPr>
        <w:t xml:space="preserve">эколого-патриотического характера, </w:t>
      </w:r>
      <w:r w:rsidR="00D06951" w:rsidRPr="009F6F75">
        <w:rPr>
          <w:rFonts w:ascii="Liberation Serif" w:hAnsi="Liberation Serif"/>
          <w:sz w:val="28"/>
          <w:szCs w:val="28"/>
        </w:rPr>
        <w:t>приуроченных</w:t>
      </w:r>
      <w:r w:rsidR="00084CB5" w:rsidRPr="009F6F75">
        <w:rPr>
          <w:rFonts w:ascii="Liberation Serif" w:hAnsi="Liberation Serif"/>
          <w:sz w:val="28"/>
          <w:szCs w:val="28"/>
        </w:rPr>
        <w:t xml:space="preserve"> к празднованию  дня Победы</w:t>
      </w:r>
      <w:r w:rsidR="00D06951" w:rsidRPr="009F6F75">
        <w:rPr>
          <w:rFonts w:ascii="Liberation Serif" w:hAnsi="Liberation Serif"/>
          <w:sz w:val="28"/>
          <w:szCs w:val="28"/>
        </w:rPr>
        <w:t xml:space="preserve"> и других значимых событий ВОВ за весенний, летний, осенний период. </w:t>
      </w:r>
    </w:p>
    <w:p w:rsidR="00D06951" w:rsidRPr="009F6F75" w:rsidRDefault="00D06951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Формы практической  деятельности:</w:t>
      </w:r>
    </w:p>
    <w:p w:rsidR="00D06951" w:rsidRPr="009F6F75" w:rsidRDefault="00D06951" w:rsidP="009F6F75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проведение субботников на местах захоронений участников ВОВ;</w:t>
      </w:r>
    </w:p>
    <w:p w:rsidR="00D06951" w:rsidRPr="009F6F75" w:rsidRDefault="00D06951" w:rsidP="009F6F75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проведение субботников по благоустройству мест воинской славы (мемориалов, обелисков, мемориальных досок);</w:t>
      </w:r>
    </w:p>
    <w:p w:rsidR="00F854F5" w:rsidRPr="009F6F75" w:rsidRDefault="00D06951" w:rsidP="009F6F75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высадка деревьев в честь героев и участников ВОВ </w:t>
      </w:r>
      <w:r w:rsidR="00F854F5" w:rsidRPr="009F6F75">
        <w:rPr>
          <w:rFonts w:ascii="Liberation Serif" w:hAnsi="Liberation Serif"/>
          <w:sz w:val="28"/>
          <w:szCs w:val="28"/>
        </w:rPr>
        <w:t xml:space="preserve"> «</w:t>
      </w:r>
      <w:r w:rsidRPr="009F6F75">
        <w:rPr>
          <w:rFonts w:ascii="Liberation Serif" w:hAnsi="Liberation Serif"/>
          <w:sz w:val="28"/>
          <w:szCs w:val="28"/>
        </w:rPr>
        <w:t>Сад памяти</w:t>
      </w:r>
      <w:r w:rsidR="00F854F5" w:rsidRPr="009F6F75">
        <w:rPr>
          <w:rFonts w:ascii="Liberation Serif" w:hAnsi="Liberation Serif"/>
          <w:sz w:val="28"/>
          <w:szCs w:val="28"/>
        </w:rPr>
        <w:t xml:space="preserve">». </w:t>
      </w:r>
      <w:r w:rsidR="00F854F5" w:rsidRPr="009F6F75">
        <w:rPr>
          <w:rFonts w:ascii="Liberation Serif" w:hAnsi="Liberation Serif"/>
          <w:i/>
          <w:sz w:val="28"/>
          <w:szCs w:val="28"/>
        </w:rPr>
        <w:t>Перед проведением посадок необходимо согласовать расположение новых</w:t>
      </w:r>
      <w:r w:rsidRPr="009F6F75">
        <w:rPr>
          <w:rFonts w:ascii="Liberation Serif" w:hAnsi="Liberation Serif"/>
          <w:i/>
          <w:sz w:val="28"/>
          <w:szCs w:val="28"/>
        </w:rPr>
        <w:t xml:space="preserve"> насаждений</w:t>
      </w:r>
      <w:r w:rsidR="00F854F5" w:rsidRPr="009F6F75">
        <w:rPr>
          <w:rFonts w:ascii="Liberation Serif" w:hAnsi="Liberation Serif"/>
          <w:i/>
          <w:sz w:val="28"/>
          <w:szCs w:val="28"/>
        </w:rPr>
        <w:t xml:space="preserve"> с местными органами исполнительной власти.</w:t>
      </w:r>
    </w:p>
    <w:p w:rsidR="00F854F5" w:rsidRPr="009F6F75" w:rsidRDefault="004305DB" w:rsidP="009F6F75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создание цветочных клумб «Салют Победы» на территории ОУ, парков, скверов, памятников и ме</w:t>
      </w:r>
      <w:r w:rsidR="0097713A" w:rsidRPr="009F6F75">
        <w:rPr>
          <w:rFonts w:ascii="Liberation Serif" w:hAnsi="Liberation Serif"/>
          <w:sz w:val="28"/>
          <w:szCs w:val="28"/>
        </w:rPr>
        <w:t>мориалов ВОВ, населенных пунктов</w:t>
      </w:r>
      <w:r w:rsidRPr="009F6F75">
        <w:rPr>
          <w:rFonts w:ascii="Liberation Serif" w:hAnsi="Liberation Serif"/>
          <w:sz w:val="28"/>
          <w:szCs w:val="28"/>
        </w:rPr>
        <w:t xml:space="preserve"> Ирбитского МО;</w:t>
      </w:r>
    </w:p>
    <w:p w:rsidR="00D06951" w:rsidRPr="009F6F75" w:rsidRDefault="00D06951" w:rsidP="009F6F75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помощь в организации шествия «Бессмертный полк», Вахты памяти </w:t>
      </w:r>
      <w:r w:rsidR="007E028B" w:rsidRPr="009F6F75">
        <w:rPr>
          <w:rFonts w:ascii="Liberation Serif" w:hAnsi="Liberation Serif"/>
          <w:sz w:val="28"/>
          <w:szCs w:val="28"/>
        </w:rPr>
        <w:t xml:space="preserve">9 мая и 22 июня, акции «Георгиевская лента» и др. </w:t>
      </w:r>
    </w:p>
    <w:p w:rsidR="00C32A10" w:rsidRPr="009F6F75" w:rsidRDefault="00156BB7" w:rsidP="009F6F75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lastRenderedPageBreak/>
        <w:t xml:space="preserve">проведение старшеклассниками тематических классных часов «Жить, </w:t>
      </w:r>
      <w:r w:rsidR="0097713A" w:rsidRPr="009F6F75">
        <w:rPr>
          <w:rFonts w:ascii="Liberation Serif" w:hAnsi="Liberation Serif"/>
          <w:sz w:val="28"/>
          <w:szCs w:val="28"/>
        </w:rPr>
        <w:t xml:space="preserve">чтобы помнить» (передача опыта </w:t>
      </w:r>
      <w:r w:rsidRPr="009F6F75">
        <w:rPr>
          <w:rFonts w:ascii="Liberation Serif" w:hAnsi="Liberation Serif"/>
          <w:sz w:val="28"/>
          <w:szCs w:val="28"/>
        </w:rPr>
        <w:t xml:space="preserve"> младшим классам) о жизни и судьбе павших героев-соотечествен</w:t>
      </w:r>
      <w:r w:rsidR="00B92635" w:rsidRPr="009F6F75">
        <w:rPr>
          <w:rFonts w:ascii="Liberation Serif" w:hAnsi="Liberation Serif"/>
          <w:sz w:val="28"/>
          <w:szCs w:val="28"/>
        </w:rPr>
        <w:t>ников ВОВ;</w:t>
      </w:r>
    </w:p>
    <w:p w:rsidR="007E028B" w:rsidRPr="009F6F75" w:rsidRDefault="00B92635" w:rsidP="009F6F75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проведение Всероссийского урока Победы.</w:t>
      </w:r>
    </w:p>
    <w:p w:rsidR="007E028B" w:rsidRPr="009F6F75" w:rsidRDefault="007E028B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Конкурсные материалы предоставляются в форме отчета. Отчет выполняется в формате презентации </w:t>
      </w:r>
      <w:proofErr w:type="spellStart"/>
      <w:r w:rsidRPr="009F6F75">
        <w:rPr>
          <w:rFonts w:ascii="Liberation Serif" w:hAnsi="Liberation Serif"/>
          <w:sz w:val="28"/>
          <w:szCs w:val="28"/>
        </w:rPr>
        <w:t>PowerPoint</w:t>
      </w:r>
      <w:proofErr w:type="spellEnd"/>
      <w:r w:rsidRPr="009F6F75">
        <w:rPr>
          <w:rFonts w:ascii="Liberation Serif" w:hAnsi="Liberation Serif"/>
          <w:sz w:val="28"/>
          <w:szCs w:val="28"/>
        </w:rPr>
        <w:t xml:space="preserve"> или документа </w:t>
      </w:r>
      <w:r w:rsidRPr="009F6F75">
        <w:rPr>
          <w:rFonts w:ascii="Liberation Serif" w:hAnsi="Liberation Serif"/>
          <w:sz w:val="28"/>
          <w:szCs w:val="28"/>
          <w:lang w:val="en-US"/>
        </w:rPr>
        <w:t>Word</w:t>
      </w:r>
      <w:r w:rsidRPr="009F6F75">
        <w:rPr>
          <w:rFonts w:ascii="Liberation Serif" w:hAnsi="Liberation Serif"/>
          <w:sz w:val="28"/>
          <w:szCs w:val="28"/>
        </w:rPr>
        <w:t xml:space="preserve">. </w:t>
      </w:r>
    </w:p>
    <w:p w:rsidR="007E028B" w:rsidRPr="00F86A79" w:rsidRDefault="007E028B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  <w:u w:val="single"/>
        </w:rPr>
      </w:pPr>
      <w:r w:rsidRPr="00F86A79">
        <w:rPr>
          <w:rFonts w:ascii="Liberation Serif" w:hAnsi="Liberation Serif"/>
          <w:sz w:val="28"/>
          <w:szCs w:val="28"/>
          <w:u w:val="single"/>
        </w:rPr>
        <w:t>Требования к содержанию отчета:</w:t>
      </w:r>
    </w:p>
    <w:p w:rsidR="007E028B" w:rsidRPr="009F6F75" w:rsidRDefault="007E028B" w:rsidP="009F6F7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план  мероприятий в рамках направления;</w:t>
      </w:r>
    </w:p>
    <w:p w:rsidR="007E028B" w:rsidRPr="009F6F75" w:rsidRDefault="007E028B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>фотоматериалы и краткое описание проведенных мероприятий, описание результата по каждому мероприятию  или группе мероприятий (кратко);</w:t>
      </w:r>
    </w:p>
    <w:p w:rsidR="007E028B" w:rsidRPr="009F6F75" w:rsidRDefault="007E028B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 xml:space="preserve">количественные результаты: количество мероприятий,  количество участников (состав отряда) и количество привлеченных добровольцев (обучающиеся, родители,  социальные партнеры, спонсоры, иные общественные организации). </w:t>
      </w:r>
    </w:p>
    <w:p w:rsidR="007E028B" w:rsidRPr="00F86A79" w:rsidRDefault="007E028B" w:rsidP="00F86A7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публикации в СМИ (сайт ОУ, официальные группы в </w:t>
      </w:r>
      <w:proofErr w:type="spellStart"/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ОУ или отряда, местная газета, телевидение)  о результатах проведения мероприятий в данном направлении</w:t>
      </w:r>
      <w:r w:rsidR="00F86A79" w:rsidRPr="00F86A7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A7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отчет прикрепляются ссылки или фото статьи газеты</w:t>
      </w:r>
      <w:r w:rsidRPr="00F86A79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7E028B" w:rsidRPr="009F6F75" w:rsidRDefault="007E028B" w:rsidP="009F6F7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в качестве приложения приветствуются: </w:t>
      </w:r>
      <w:proofErr w:type="spellStart"/>
      <w:r w:rsidRPr="009F6F75">
        <w:rPr>
          <w:rFonts w:ascii="Liberation Serif" w:hAnsi="Liberation Serif"/>
          <w:sz w:val="28"/>
          <w:szCs w:val="28"/>
        </w:rPr>
        <w:t>видеозарисовки</w:t>
      </w:r>
      <w:proofErr w:type="spellEnd"/>
      <w:r w:rsidRPr="009F6F75">
        <w:rPr>
          <w:rFonts w:ascii="Liberation Serif" w:hAnsi="Liberation Serif"/>
          <w:sz w:val="28"/>
          <w:szCs w:val="28"/>
        </w:rPr>
        <w:t xml:space="preserve"> деятельности отряда в данном направлении; творческие работы волонтеров, посвященные Дню Победы и Дню памяти и скорби.</w:t>
      </w:r>
    </w:p>
    <w:p w:rsidR="007E028B" w:rsidRPr="009F6F75" w:rsidRDefault="007E028B" w:rsidP="009F6F75">
      <w:pPr>
        <w:pStyle w:val="a3"/>
        <w:numPr>
          <w:ilvl w:val="2"/>
          <w:numId w:val="2"/>
        </w:numPr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Критерии оценивания отчета:</w:t>
      </w:r>
    </w:p>
    <w:tbl>
      <w:tblPr>
        <w:tblStyle w:val="a5"/>
        <w:tblW w:w="9464" w:type="dxa"/>
        <w:tblLook w:val="04A0"/>
      </w:tblPr>
      <w:tblGrid>
        <w:gridCol w:w="540"/>
        <w:gridCol w:w="7932"/>
        <w:gridCol w:w="992"/>
      </w:tblGrid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Баллы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Качество и культура оформления отчета, общая грамотность, соответствие требованиям к содержанию отчету 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людей привлеченных к мероприятиям в данном направлении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Наличие социальных партнеров, спонсоров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0-1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мероприятий и их массовость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Краткий анализ  результатов мероприятий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0-2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Наличие публикаций в СМИ (сайт ОУ, </w:t>
            </w:r>
            <w:proofErr w:type="spellStart"/>
            <w:r w:rsidRPr="009F6F75">
              <w:rPr>
                <w:rFonts w:ascii="Liberation Serif" w:hAnsi="Liberation Serif"/>
                <w:sz w:val="24"/>
                <w:szCs w:val="28"/>
              </w:rPr>
              <w:t>Вконтакте</w:t>
            </w:r>
            <w:proofErr w:type="spellEnd"/>
            <w:r w:rsidRPr="009F6F75">
              <w:rPr>
                <w:rFonts w:ascii="Liberation Serif" w:hAnsi="Liberation Serif"/>
                <w:sz w:val="24"/>
                <w:szCs w:val="28"/>
              </w:rPr>
              <w:t>, газета, телевидение)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0-2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Дополнительные баллы за </w:t>
            </w:r>
            <w:proofErr w:type="spellStart"/>
            <w:r w:rsidRPr="009F6F75">
              <w:rPr>
                <w:rFonts w:ascii="Liberation Serif" w:hAnsi="Liberation Serif"/>
                <w:sz w:val="24"/>
                <w:szCs w:val="28"/>
              </w:rPr>
              <w:t>видеозарисовки</w:t>
            </w:r>
            <w:proofErr w:type="spellEnd"/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 и/или творческих работ волонтеров отряда.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7E028B" w:rsidRPr="009F6F75" w:rsidTr="00456A46">
        <w:tc>
          <w:tcPr>
            <w:tcW w:w="540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7932" w:type="dxa"/>
          </w:tcPr>
          <w:p w:rsidR="007E028B" w:rsidRPr="009F6F75" w:rsidRDefault="007E028B" w:rsidP="009F6F75">
            <w:pPr>
              <w:pStyle w:val="a3"/>
              <w:ind w:left="0"/>
              <w:jc w:val="both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ИТОГО</w:t>
            </w:r>
          </w:p>
        </w:tc>
        <w:tc>
          <w:tcPr>
            <w:tcW w:w="992" w:type="dxa"/>
          </w:tcPr>
          <w:p w:rsidR="007E028B" w:rsidRPr="009F6F75" w:rsidRDefault="007E028B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25</w:t>
            </w:r>
          </w:p>
        </w:tc>
      </w:tr>
    </w:tbl>
    <w:p w:rsidR="00C32A10" w:rsidRPr="009F6F75" w:rsidRDefault="00C32A10" w:rsidP="009F6F75">
      <w:pPr>
        <w:pStyle w:val="a3"/>
        <w:spacing w:after="0" w:line="240" w:lineRule="auto"/>
        <w:ind w:left="1080"/>
        <w:jc w:val="both"/>
        <w:rPr>
          <w:rFonts w:ascii="Liberation Serif" w:hAnsi="Liberation Serif"/>
          <w:b/>
          <w:sz w:val="28"/>
          <w:szCs w:val="28"/>
        </w:rPr>
      </w:pPr>
    </w:p>
    <w:p w:rsidR="007E028B" w:rsidRPr="009F6F75" w:rsidRDefault="006C33D0" w:rsidP="009F6F7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t>Направление  «Родники – хранители памяти»</w:t>
      </w:r>
    </w:p>
    <w:p w:rsidR="006C33D0" w:rsidRPr="009F6F75" w:rsidRDefault="006C33D0" w:rsidP="009F6F75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</w:rPr>
      </w:pPr>
      <w:r w:rsidRPr="009F6F75">
        <w:rPr>
          <w:rFonts w:ascii="Liberation Serif" w:hAnsi="Liberation Serif"/>
          <w:sz w:val="28"/>
        </w:rPr>
        <w:t>Родники  -  источники жизни на Земле, маленькое чудо природы,  которое спасает от жажды, придаёт силы и даже лечит человека от болезней.  И в годы ВОВ для многих  людей родники были единственным источником воды, который спасал им жизнь. Страшное лихолетье минуло, а родник</w:t>
      </w:r>
      <w:r w:rsidR="00AE0C87" w:rsidRPr="009F6F75">
        <w:rPr>
          <w:rFonts w:ascii="Liberation Serif" w:hAnsi="Liberation Serif"/>
          <w:sz w:val="28"/>
        </w:rPr>
        <w:t>и</w:t>
      </w:r>
      <w:r w:rsidRPr="009F6F75">
        <w:rPr>
          <w:rFonts w:ascii="Liberation Serif" w:hAnsi="Liberation Serif"/>
          <w:sz w:val="28"/>
        </w:rPr>
        <w:t xml:space="preserve"> и по сей день бьют из-под земли, но они как никогда нуждаются в нашем внимании и заботе. </w:t>
      </w:r>
      <w:r w:rsidR="00AE0C87" w:rsidRPr="009F6F75">
        <w:rPr>
          <w:rFonts w:ascii="Liberation Serif" w:hAnsi="Liberation Serif"/>
          <w:sz w:val="28"/>
        </w:rPr>
        <w:t xml:space="preserve"> Цель</w:t>
      </w:r>
      <w:r w:rsidR="00F86A79">
        <w:rPr>
          <w:rFonts w:ascii="Liberation Serif" w:hAnsi="Liberation Serif"/>
          <w:sz w:val="28"/>
        </w:rPr>
        <w:t xml:space="preserve"> направления</w:t>
      </w:r>
      <w:r w:rsidR="00AE0C87" w:rsidRPr="009F6F75">
        <w:rPr>
          <w:rFonts w:ascii="Liberation Serif" w:hAnsi="Liberation Serif"/>
          <w:sz w:val="28"/>
        </w:rPr>
        <w:t>: планирование и реализация мероприятий по обустройству и сохранению родников на территории Ирбитского МО.</w:t>
      </w:r>
    </w:p>
    <w:p w:rsidR="00AE0C87" w:rsidRPr="009F6F75" w:rsidRDefault="00AE0C87" w:rsidP="009F6F75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</w:rPr>
      </w:pPr>
      <w:r w:rsidRPr="009F6F75">
        <w:rPr>
          <w:rFonts w:ascii="Liberation Serif" w:hAnsi="Liberation Serif"/>
          <w:sz w:val="28"/>
        </w:rPr>
        <w:t>Номинации направления:</w:t>
      </w:r>
    </w:p>
    <w:p w:rsidR="00AE0C87" w:rsidRPr="009F6F75" w:rsidRDefault="00AE0C87" w:rsidP="009F6F75">
      <w:pPr>
        <w:pStyle w:val="a3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lastRenderedPageBreak/>
        <w:t>«Благоустройство»</w:t>
      </w:r>
      <w:r w:rsidRPr="009F6F75">
        <w:rPr>
          <w:rFonts w:ascii="Liberation Serif" w:hAnsi="Liberation Serif"/>
          <w:sz w:val="28"/>
          <w:szCs w:val="28"/>
        </w:rPr>
        <w:t xml:space="preserve"> - обустройство источников и систематическая очистка прилагающих территорий источников нецентрализованного водоснабжения (родники, колодцы, ключики), мониторинг состояния воды за период с сентября  2023г по сентябрь 2024г.</w:t>
      </w:r>
    </w:p>
    <w:p w:rsidR="00AE0C87" w:rsidRPr="009F6F75" w:rsidRDefault="00AE0C87" w:rsidP="009F6F75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t>«Взаимопомощь»</w:t>
      </w:r>
      <w:r w:rsidRPr="009F6F75">
        <w:rPr>
          <w:rFonts w:ascii="Liberation Serif" w:hAnsi="Liberation Serif"/>
          <w:sz w:val="28"/>
          <w:szCs w:val="28"/>
        </w:rPr>
        <w:t xml:space="preserve"> - обеспечение чистой питьевой водой и помощь по хозяйству людям с инвалидностью, пожилым людям, ветеранам войны и труда, людям, попавшим в трудную жизненную ситуацию.</w:t>
      </w:r>
    </w:p>
    <w:p w:rsidR="00AE0C87" w:rsidRPr="009F6F75" w:rsidRDefault="00AE0C87" w:rsidP="009F6F75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t xml:space="preserve">«Традиции» </w:t>
      </w:r>
      <w:r w:rsidRPr="009F6F75">
        <w:rPr>
          <w:rFonts w:ascii="Liberation Serif" w:hAnsi="Liberation Serif"/>
          <w:sz w:val="28"/>
          <w:szCs w:val="28"/>
        </w:rPr>
        <w:t>- сбор и систематизация краеведческого материала, создание образовательного маршрута, организация экскурсий по родникам.</w:t>
      </w:r>
    </w:p>
    <w:p w:rsidR="00AE0C87" w:rsidRPr="009F6F75" w:rsidRDefault="00AE0C87" w:rsidP="009F6F75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  <w:u w:val="single"/>
        </w:rPr>
        <w:t>«Творчество»</w:t>
      </w:r>
      <w:r w:rsidRPr="009F6F75">
        <w:rPr>
          <w:rFonts w:ascii="Liberation Serif" w:hAnsi="Liberation Serif"/>
          <w:sz w:val="28"/>
          <w:szCs w:val="28"/>
        </w:rPr>
        <w:t xml:space="preserve"> - организация творческих </w:t>
      </w:r>
      <w:proofErr w:type="gramStart"/>
      <w:r w:rsidRPr="009F6F75">
        <w:rPr>
          <w:rFonts w:ascii="Liberation Serif" w:hAnsi="Liberation Serif"/>
          <w:sz w:val="28"/>
          <w:szCs w:val="28"/>
        </w:rPr>
        <w:t>выставок о родниках</w:t>
      </w:r>
      <w:proofErr w:type="gramEnd"/>
      <w:r w:rsidRPr="009F6F75">
        <w:rPr>
          <w:rFonts w:ascii="Liberation Serif" w:hAnsi="Liberation Serif"/>
          <w:sz w:val="28"/>
          <w:szCs w:val="28"/>
        </w:rPr>
        <w:t>, создание макетов исследуемых объектов, съемка краеведческих фильмов, сборники стихов, легенд и т.д.</w:t>
      </w:r>
    </w:p>
    <w:p w:rsidR="00AE0C87" w:rsidRPr="009F6F75" w:rsidRDefault="00AE0C87" w:rsidP="009F6F75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Конкурсные материалы предоставляются в форме отчета. Отчет выполняется в формате документа </w:t>
      </w:r>
      <w:r w:rsidRPr="009F6F75">
        <w:rPr>
          <w:rFonts w:ascii="Liberation Serif" w:hAnsi="Liberation Serif"/>
          <w:sz w:val="28"/>
          <w:szCs w:val="28"/>
          <w:lang w:val="en-US"/>
        </w:rPr>
        <w:t>Word</w:t>
      </w:r>
      <w:r w:rsidRPr="009F6F75">
        <w:rPr>
          <w:rFonts w:ascii="Liberation Serif" w:hAnsi="Liberation Serif"/>
          <w:sz w:val="28"/>
          <w:szCs w:val="28"/>
        </w:rPr>
        <w:t xml:space="preserve">. </w:t>
      </w:r>
    </w:p>
    <w:p w:rsidR="00AE0C87" w:rsidRPr="009F6F75" w:rsidRDefault="00AE0C87" w:rsidP="009F6F75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Требования к содержанию отчета:</w:t>
      </w:r>
    </w:p>
    <w:p w:rsidR="00A70768" w:rsidRPr="009F6F75" w:rsidRDefault="00AE0C87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отчет предоставляется за период с сентября 2023 по сентябрь 2024 года;</w:t>
      </w:r>
    </w:p>
    <w:p w:rsidR="00AE0C87" w:rsidRPr="009F6F75" w:rsidRDefault="00AE0C87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данные об отряде: дата основания, краткая история (по желанию), список активных членов отряда (фамилия, имя, класс);</w:t>
      </w:r>
    </w:p>
    <w:p w:rsidR="00AE0C87" w:rsidRPr="009F6F75" w:rsidRDefault="00AE0C87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перечень источников</w:t>
      </w:r>
      <w:r w:rsidR="00A70768" w:rsidRPr="009F6F75">
        <w:rPr>
          <w:rFonts w:ascii="Liberation Serif" w:hAnsi="Liberation Serif"/>
          <w:sz w:val="28"/>
          <w:szCs w:val="28"/>
        </w:rPr>
        <w:t>,</w:t>
      </w:r>
      <w:r w:rsidRPr="009F6F75">
        <w:rPr>
          <w:rFonts w:ascii="Liberation Serif" w:hAnsi="Liberation Serif"/>
          <w:sz w:val="28"/>
          <w:szCs w:val="28"/>
        </w:rPr>
        <w:t xml:space="preserve"> над которыми шефствует отряд (название, дата обустройства, собран ли краеведческий материал по источнику, проводились ли исследования воды);</w:t>
      </w:r>
    </w:p>
    <w:p w:rsidR="00A70768" w:rsidRPr="009F6F75" w:rsidRDefault="00AE0C87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краткие результаты исследования воды всех источников (при наличии);</w:t>
      </w:r>
    </w:p>
    <w:p w:rsidR="00A70768" w:rsidRPr="009F6F75" w:rsidRDefault="00A70768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>фотоматериалы и краткое описание проведенных мероприятий (с датой), описание результата по каждому мероприятию  или группе мероприятий;</w:t>
      </w:r>
    </w:p>
    <w:p w:rsidR="00A70768" w:rsidRPr="009F6F75" w:rsidRDefault="00A70768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 xml:space="preserve">количество привлеченных добровольцев (обучающиеся, родители,  социальные партнеры, спонсоры, иные общественные организации). </w:t>
      </w:r>
    </w:p>
    <w:p w:rsidR="00A70768" w:rsidRPr="009F6F75" w:rsidRDefault="00A70768" w:rsidP="009F6F75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публикации в СМИ (сайт ОУ, официальные группы в </w:t>
      </w:r>
      <w:proofErr w:type="spellStart"/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ОУ или отряда, местная газета, телевидение)  о результатах проведения мероприятий в данном направлении</w:t>
      </w:r>
      <w:r w:rsidR="004943A8" w:rsidRPr="009F6F75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A70768" w:rsidRPr="009F6F75" w:rsidRDefault="00A70768" w:rsidP="009F6F75">
      <w:pPr>
        <w:pStyle w:val="a3"/>
        <w:numPr>
          <w:ilvl w:val="2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Критерии оценивания отчета:</w:t>
      </w:r>
    </w:p>
    <w:tbl>
      <w:tblPr>
        <w:tblStyle w:val="a5"/>
        <w:tblW w:w="9464" w:type="dxa"/>
        <w:tblLook w:val="04A0"/>
      </w:tblPr>
      <w:tblGrid>
        <w:gridCol w:w="576"/>
        <w:gridCol w:w="7677"/>
        <w:gridCol w:w="1211"/>
      </w:tblGrid>
      <w:tr w:rsidR="00A70768" w:rsidRPr="009F6F75" w:rsidTr="004F32A4">
        <w:tc>
          <w:tcPr>
            <w:tcW w:w="540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/</w:t>
            </w:r>
            <w:proofErr w:type="spellStart"/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93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Критерий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b/>
                <w:sz w:val="24"/>
                <w:szCs w:val="28"/>
              </w:rPr>
              <w:t>Баллы</w:t>
            </w: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1</w:t>
            </w:r>
          </w:p>
        </w:tc>
        <w:tc>
          <w:tcPr>
            <w:tcW w:w="7932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Качество и культура оформления отчета, общая грамотность, соответствие требованиям к содержанию отчету 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2</w:t>
            </w:r>
          </w:p>
        </w:tc>
        <w:tc>
          <w:tcPr>
            <w:tcW w:w="7932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людей привлеченных к мероприятиям в данном направлении</w:t>
            </w:r>
            <w:r w:rsidR="00D95673" w:rsidRPr="009F6F75">
              <w:rPr>
                <w:rFonts w:ascii="Liberation Serif" w:hAnsi="Liberation Serif"/>
                <w:sz w:val="24"/>
                <w:szCs w:val="28"/>
              </w:rPr>
              <w:t xml:space="preserve"> и номинации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0-5</w:t>
            </w: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3</w:t>
            </w:r>
          </w:p>
        </w:tc>
        <w:tc>
          <w:tcPr>
            <w:tcW w:w="7932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Наличие социальных партнеров, спонсоров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0-1</w:t>
            </w:r>
          </w:p>
        </w:tc>
      </w:tr>
      <w:tr w:rsidR="00A61211" w:rsidRPr="009F6F75" w:rsidTr="004F32A4">
        <w:tc>
          <w:tcPr>
            <w:tcW w:w="540" w:type="dxa"/>
          </w:tcPr>
          <w:p w:rsidR="00A61211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4</w:t>
            </w:r>
          </w:p>
        </w:tc>
        <w:tc>
          <w:tcPr>
            <w:tcW w:w="7932" w:type="dxa"/>
          </w:tcPr>
          <w:p w:rsidR="00A61211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Наличие кратких результатов исследования проб воды</w:t>
            </w:r>
          </w:p>
        </w:tc>
        <w:tc>
          <w:tcPr>
            <w:tcW w:w="992" w:type="dxa"/>
          </w:tcPr>
          <w:p w:rsidR="00A61211" w:rsidRPr="009F6F75" w:rsidRDefault="00A61211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0-2</w:t>
            </w: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  <w:tc>
          <w:tcPr>
            <w:tcW w:w="7932" w:type="dxa"/>
          </w:tcPr>
          <w:p w:rsidR="00A70768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i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i/>
                <w:sz w:val="24"/>
                <w:szCs w:val="28"/>
              </w:rPr>
              <w:t>Для номинации «Взаимопомощь»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5.1.</w:t>
            </w:r>
          </w:p>
        </w:tc>
        <w:tc>
          <w:tcPr>
            <w:tcW w:w="7932" w:type="dxa"/>
          </w:tcPr>
          <w:p w:rsidR="00A70768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людей, которым оказывается помощь</w:t>
            </w:r>
          </w:p>
        </w:tc>
        <w:tc>
          <w:tcPr>
            <w:tcW w:w="992" w:type="dxa"/>
          </w:tcPr>
          <w:p w:rsidR="00A70768" w:rsidRPr="009F6F75" w:rsidRDefault="00A61211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1 балл за человека</w:t>
            </w: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61211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5.2.</w:t>
            </w:r>
          </w:p>
        </w:tc>
        <w:tc>
          <w:tcPr>
            <w:tcW w:w="7932" w:type="dxa"/>
          </w:tcPr>
          <w:p w:rsidR="00A7076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Характер оказываемой помощи 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0-</w:t>
            </w:r>
            <w:r w:rsidR="004943A8" w:rsidRPr="009F6F75">
              <w:rPr>
                <w:rFonts w:ascii="Liberation Serif" w:hAnsi="Liberation Serif"/>
                <w:sz w:val="24"/>
                <w:szCs w:val="28"/>
              </w:rPr>
              <w:t>5</w:t>
            </w: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A7076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6</w:t>
            </w:r>
          </w:p>
        </w:tc>
        <w:tc>
          <w:tcPr>
            <w:tcW w:w="7932" w:type="dxa"/>
          </w:tcPr>
          <w:p w:rsidR="00A7076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i/>
                <w:sz w:val="24"/>
                <w:szCs w:val="28"/>
              </w:rPr>
              <w:t>Для номинации «Благоустройство»</w:t>
            </w:r>
          </w:p>
        </w:tc>
        <w:tc>
          <w:tcPr>
            <w:tcW w:w="992" w:type="dxa"/>
          </w:tcPr>
          <w:p w:rsidR="00A70768" w:rsidRPr="009F6F75" w:rsidRDefault="00A7076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A70768" w:rsidRPr="009F6F75" w:rsidTr="004F32A4">
        <w:tc>
          <w:tcPr>
            <w:tcW w:w="540" w:type="dxa"/>
          </w:tcPr>
          <w:p w:rsidR="00A7076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6.1.</w:t>
            </w:r>
          </w:p>
        </w:tc>
        <w:tc>
          <w:tcPr>
            <w:tcW w:w="7932" w:type="dxa"/>
          </w:tcPr>
          <w:p w:rsidR="00A7076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Количество работ по благоустройству территории  источников </w:t>
            </w:r>
          </w:p>
        </w:tc>
        <w:tc>
          <w:tcPr>
            <w:tcW w:w="992" w:type="dxa"/>
          </w:tcPr>
          <w:p w:rsidR="00A7076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1 бал за мероприятие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lastRenderedPageBreak/>
              <w:t xml:space="preserve">6.2. 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мероприятий по привлечению общественности к решению проблемы охраны родников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1 бал за мероприятие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7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i/>
                <w:sz w:val="24"/>
                <w:szCs w:val="28"/>
              </w:rPr>
              <w:t>Для номинации «Традиции»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7.1.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Сбор и описание краеведческого материала об источниках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0-5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7.2.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Наличие экскурсионного маршрута и его описания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0-3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7.3.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Количество проведенных экскурсий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1 балл за экскурсию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8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i/>
                <w:sz w:val="24"/>
                <w:szCs w:val="28"/>
              </w:rPr>
              <w:t>Для номинации «Творчество»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8.1. 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proofErr w:type="gramStart"/>
            <w:r w:rsidRPr="009F6F75">
              <w:rPr>
                <w:rFonts w:ascii="Liberation Serif" w:hAnsi="Liberation Serif"/>
                <w:szCs w:val="28"/>
              </w:rPr>
              <w:t>Количество форм творческих работ (стихи, легенды, выставка фотографий и иных творческих работ, документальные фильмы и т.д.</w:t>
            </w:r>
            <w:proofErr w:type="gramEnd"/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1 балл за каждую форму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 xml:space="preserve">8.2. 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Cs w:val="28"/>
              </w:rPr>
              <w:t>Общая художественная ценность представленных работ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0-3</w:t>
            </w:r>
          </w:p>
        </w:tc>
      </w:tr>
      <w:tr w:rsidR="004943A8" w:rsidRPr="009F6F75" w:rsidTr="004F32A4">
        <w:tc>
          <w:tcPr>
            <w:tcW w:w="540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 w:val="24"/>
                <w:szCs w:val="28"/>
              </w:rPr>
              <w:t>8.3.</w:t>
            </w:r>
          </w:p>
        </w:tc>
        <w:tc>
          <w:tcPr>
            <w:tcW w:w="7932" w:type="dxa"/>
          </w:tcPr>
          <w:p w:rsidR="004943A8" w:rsidRPr="009F6F75" w:rsidRDefault="004943A8" w:rsidP="009F6F75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8"/>
              </w:rPr>
            </w:pPr>
            <w:r w:rsidRPr="009F6F75">
              <w:rPr>
                <w:rFonts w:ascii="Liberation Serif" w:hAnsi="Liberation Serif"/>
                <w:szCs w:val="28"/>
              </w:rPr>
              <w:t>Смысловой наполнение представленных работ (содержательность, корректность)</w:t>
            </w:r>
          </w:p>
        </w:tc>
        <w:tc>
          <w:tcPr>
            <w:tcW w:w="992" w:type="dxa"/>
          </w:tcPr>
          <w:p w:rsidR="004943A8" w:rsidRPr="009F6F75" w:rsidRDefault="004943A8" w:rsidP="009F6F75">
            <w:pPr>
              <w:pStyle w:val="a3"/>
              <w:ind w:left="0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9F6F75">
              <w:rPr>
                <w:rFonts w:ascii="Liberation Serif" w:hAnsi="Liberation Serif"/>
                <w:sz w:val="18"/>
                <w:szCs w:val="28"/>
              </w:rPr>
              <w:t>0-5</w:t>
            </w:r>
          </w:p>
        </w:tc>
      </w:tr>
    </w:tbl>
    <w:p w:rsidR="007E028B" w:rsidRPr="009F6F75" w:rsidRDefault="007E028B" w:rsidP="009F6F75">
      <w:pPr>
        <w:pStyle w:val="a3"/>
        <w:spacing w:after="0" w:line="240" w:lineRule="auto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B001B4" w:rsidRPr="009F6F75" w:rsidRDefault="00B001B4" w:rsidP="009F6F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9F6F75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Подведение </w:t>
      </w:r>
      <w:r w:rsidR="00EA0BF2" w:rsidRPr="009F6F75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итогов Акции</w:t>
      </w:r>
    </w:p>
    <w:p w:rsidR="004640C0" w:rsidRPr="009F6F75" w:rsidRDefault="00EA0BF2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В каждом направлении определяются победители и призеры, которые награждаются грамотами и призами. Педагоги-</w:t>
      </w:r>
      <w:proofErr w:type="gramStart"/>
      <w:r w:rsidRPr="009F6F75">
        <w:rPr>
          <w:rFonts w:ascii="Liberation Serif" w:hAnsi="Liberation Serif"/>
          <w:sz w:val="28"/>
          <w:szCs w:val="28"/>
        </w:rPr>
        <w:t>руководители, подготовившие победителей и призеров награждаются</w:t>
      </w:r>
      <w:proofErr w:type="gramEnd"/>
      <w:r w:rsidRPr="009F6F75">
        <w:rPr>
          <w:rFonts w:ascii="Liberation Serif" w:hAnsi="Liberation Serif"/>
          <w:sz w:val="28"/>
          <w:szCs w:val="28"/>
        </w:rPr>
        <w:t xml:space="preserve"> благодарственными письмами. </w:t>
      </w:r>
    </w:p>
    <w:p w:rsidR="004640C0" w:rsidRPr="009F6F75" w:rsidRDefault="004640C0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Pr="009F6F75">
        <w:rPr>
          <w:rFonts w:ascii="Liberation Serif" w:hAnsi="Liberation Serif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4640C0" w:rsidRPr="009F6F75" w:rsidRDefault="004640C0" w:rsidP="009F6F7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4"/>
        </w:rPr>
        <w:t>Все участники конкурсов, не занявшие призовые места, получают электронные свидетельства.</w:t>
      </w:r>
    </w:p>
    <w:p w:rsidR="00F86A79" w:rsidRDefault="009642AA" w:rsidP="00F86A7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 </w:t>
      </w:r>
      <w:r w:rsidR="009C334A" w:rsidRPr="009F6F75">
        <w:rPr>
          <w:rFonts w:ascii="Liberation Serif" w:hAnsi="Liberation Serif"/>
          <w:sz w:val="28"/>
          <w:szCs w:val="28"/>
        </w:rPr>
        <w:t>Итоги А</w:t>
      </w:r>
      <w:r w:rsidR="00F24D0D" w:rsidRPr="009F6F75">
        <w:rPr>
          <w:rFonts w:ascii="Liberation Serif" w:hAnsi="Liberation Serif"/>
          <w:sz w:val="28"/>
          <w:szCs w:val="28"/>
        </w:rPr>
        <w:t>кции будут размещены на сайте</w:t>
      </w:r>
      <w:r w:rsidR="00184A0C" w:rsidRPr="009F6F75">
        <w:rPr>
          <w:rFonts w:ascii="Liberation Serif" w:hAnsi="Liberation Serif"/>
          <w:sz w:val="28"/>
          <w:szCs w:val="28"/>
        </w:rPr>
        <w:t xml:space="preserve"> МОУ ДО «ДЭЦ» </w:t>
      </w:r>
      <w:r w:rsidR="004640C0" w:rsidRPr="009F6F75">
        <w:rPr>
          <w:rFonts w:ascii="Liberation Serif" w:hAnsi="Liberation Serif"/>
          <w:sz w:val="28"/>
          <w:szCs w:val="28"/>
        </w:rPr>
        <w:t xml:space="preserve"> до 8 октября 2024</w:t>
      </w:r>
      <w:r w:rsidR="00B637D4" w:rsidRPr="009F6F75">
        <w:rPr>
          <w:rFonts w:ascii="Liberation Serif" w:hAnsi="Liberation Serif"/>
          <w:sz w:val="28"/>
          <w:szCs w:val="28"/>
        </w:rPr>
        <w:t xml:space="preserve"> г</w:t>
      </w:r>
      <w:r w:rsidR="00F86A79">
        <w:t>.</w:t>
      </w:r>
      <w:r w:rsidR="00F86A79" w:rsidRPr="00F86A79">
        <w:rPr>
          <w:rFonts w:ascii="Liberation Serif" w:hAnsi="Liberation Serif"/>
          <w:sz w:val="28"/>
          <w:szCs w:val="28"/>
        </w:rPr>
        <w:t xml:space="preserve"> </w:t>
      </w:r>
    </w:p>
    <w:p w:rsidR="00F86A79" w:rsidRPr="00F86A79" w:rsidRDefault="002D6514" w:rsidP="00F86A7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Лучшие к</w:t>
      </w:r>
      <w:r w:rsidR="00F86A79" w:rsidRPr="00F86A79">
        <w:rPr>
          <w:rFonts w:ascii="Liberation Serif" w:hAnsi="Liberation Serif"/>
          <w:sz w:val="28"/>
          <w:szCs w:val="28"/>
        </w:rPr>
        <w:t xml:space="preserve">онкурсные работы </w:t>
      </w:r>
      <w:r>
        <w:rPr>
          <w:rFonts w:ascii="Liberation Serif" w:hAnsi="Liberation Serif"/>
          <w:sz w:val="28"/>
          <w:szCs w:val="28"/>
        </w:rPr>
        <w:t xml:space="preserve">могут быть рекомендованы </w:t>
      </w:r>
      <w:r w:rsidR="00F86A79" w:rsidRPr="00F86A79">
        <w:rPr>
          <w:rFonts w:ascii="Liberation Serif" w:hAnsi="Liberation Serif"/>
          <w:sz w:val="28"/>
          <w:szCs w:val="28"/>
        </w:rPr>
        <w:t>к участию в областном конкурсе  «Урал – тер</w:t>
      </w:r>
      <w:r>
        <w:rPr>
          <w:rFonts w:ascii="Liberation Serif" w:hAnsi="Liberation Serif"/>
          <w:sz w:val="28"/>
          <w:szCs w:val="28"/>
        </w:rPr>
        <w:t>ритория жизни активных граждан» или во Всероссийском конкурсе «Волонтеры могут все».</w:t>
      </w:r>
    </w:p>
    <w:p w:rsidR="00F24D0D" w:rsidRPr="009F6F75" w:rsidRDefault="00F24D0D" w:rsidP="009F6F75">
      <w:pPr>
        <w:spacing w:after="0" w:line="240" w:lineRule="auto"/>
        <w:jc w:val="both"/>
        <w:rPr>
          <w:rFonts w:ascii="Liberation Serif" w:hAnsi="Liberation Serif"/>
        </w:rPr>
      </w:pPr>
    </w:p>
    <w:p w:rsidR="004640C0" w:rsidRPr="009F6F75" w:rsidRDefault="004640C0" w:rsidP="009F6F75">
      <w:pPr>
        <w:spacing w:after="0" w:line="240" w:lineRule="auto"/>
        <w:ind w:firstLine="709"/>
        <w:jc w:val="both"/>
        <w:rPr>
          <w:rFonts w:ascii="Liberation Serif" w:hAnsi="Liberation Serif"/>
          <w:sz w:val="20"/>
          <w:szCs w:val="20"/>
        </w:rPr>
      </w:pPr>
      <w:r w:rsidRPr="009F6F75">
        <w:rPr>
          <w:rFonts w:ascii="Liberation Serif" w:hAnsi="Liberation Serif" w:cs="Times New Roman"/>
          <w:b/>
          <w:sz w:val="28"/>
          <w:szCs w:val="28"/>
        </w:rPr>
        <w:t xml:space="preserve">6. </w:t>
      </w:r>
      <w:r w:rsidRPr="009F6F75">
        <w:rPr>
          <w:rFonts w:ascii="Liberation Serif" w:hAnsi="Liberation Serif"/>
          <w:b/>
          <w:bCs/>
          <w:sz w:val="28"/>
          <w:szCs w:val="28"/>
        </w:rPr>
        <w:t>Организация Акции</w:t>
      </w:r>
    </w:p>
    <w:p w:rsidR="004640C0" w:rsidRPr="009F6F75" w:rsidRDefault="004640C0" w:rsidP="009F6F7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6.1. </w:t>
      </w:r>
      <w:r w:rsidR="00F24D0D" w:rsidRPr="009F6F75">
        <w:rPr>
          <w:rFonts w:ascii="Liberation Serif" w:hAnsi="Liberation Serif"/>
          <w:sz w:val="28"/>
          <w:szCs w:val="28"/>
        </w:rPr>
        <w:t>Ра</w:t>
      </w:r>
      <w:r w:rsidR="009C334A" w:rsidRPr="009F6F75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="00F24D0D" w:rsidRPr="009F6F75">
        <w:rPr>
          <w:rFonts w:ascii="Liberation Serif" w:hAnsi="Liberation Serif"/>
          <w:sz w:val="28"/>
          <w:szCs w:val="28"/>
        </w:rPr>
        <w:t>кции, не рецензируются.</w:t>
      </w:r>
    </w:p>
    <w:p w:rsidR="004640C0" w:rsidRPr="009F6F75" w:rsidRDefault="004640C0" w:rsidP="009F6F75">
      <w:pPr>
        <w:pStyle w:val="a3"/>
        <w:spacing w:after="0" w:line="240" w:lineRule="auto"/>
        <w:ind w:left="0"/>
        <w:jc w:val="both"/>
        <w:rPr>
          <w:rFonts w:ascii="Liberation Serif" w:hAnsi="Liberation Serif"/>
          <w:i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 xml:space="preserve">6.2.  </w:t>
      </w:r>
      <w:proofErr w:type="gramStart"/>
      <w:r w:rsidRPr="009F6F75">
        <w:rPr>
          <w:rFonts w:ascii="Liberation Serif" w:hAnsi="Liberation Serif"/>
          <w:i/>
          <w:sz w:val="28"/>
          <w:szCs w:val="28"/>
        </w:rPr>
        <w:t>Во исполнение требований Федерального закона «О персональных данных» №152-ФЗ от 27.07.2006г. (с последними изменениями) представление заявки, конкурсных работ (материалов) на Акцию автоматически означает согласие участника Акции 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4640C0" w:rsidRPr="009F6F75" w:rsidRDefault="004640C0" w:rsidP="009F6F7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9F6F75">
        <w:rPr>
          <w:rFonts w:ascii="Liberation Serif" w:hAnsi="Liberation Serif"/>
          <w:sz w:val="28"/>
          <w:szCs w:val="28"/>
        </w:rPr>
        <w:t>6.3.</w:t>
      </w:r>
      <w:r w:rsidRPr="009F6F75">
        <w:rPr>
          <w:rFonts w:ascii="Liberation Serif" w:hAnsi="Liberation Serif"/>
          <w:i/>
          <w:sz w:val="28"/>
          <w:szCs w:val="28"/>
        </w:rPr>
        <w:t xml:space="preserve"> </w:t>
      </w:r>
      <w:r w:rsidRPr="009F6F75">
        <w:rPr>
          <w:rFonts w:ascii="Liberation Serif" w:hAnsi="Liberation Serif"/>
          <w:sz w:val="28"/>
          <w:szCs w:val="28"/>
        </w:rPr>
        <w:t>Авторские права на созданные в рамках Акции материалы сохраняются за их создателями при соблюдении условия не нарушения авторских прав третьих лиц. Организаторы оставляют за собой право использовать их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Default="00F24D0D" w:rsidP="009F6F7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2D6514" w:rsidRPr="009F6F75" w:rsidRDefault="002D6514" w:rsidP="009F6F75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9F6F75" w:rsidRDefault="009642AA" w:rsidP="009F6F75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9F6F75">
        <w:rPr>
          <w:rFonts w:ascii="Liberation Serif" w:hAnsi="Liberation Serif"/>
          <w:b/>
          <w:sz w:val="28"/>
          <w:szCs w:val="28"/>
        </w:rPr>
        <w:lastRenderedPageBreak/>
        <w:t>7</w:t>
      </w:r>
      <w:r w:rsidR="00F24D0D" w:rsidRPr="009F6F75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F24D0D" w:rsidRPr="009F6F75" w:rsidRDefault="00F24D0D" w:rsidP="009F6F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9F6F75" w:rsidRDefault="00F24D0D" w:rsidP="009F6F7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F6F75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9F6F75" w:rsidRDefault="00F24D0D" w:rsidP="009F6F7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9F6F75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9F6F75">
        <w:rPr>
          <w:rFonts w:ascii="Liberation Serif" w:hAnsi="Liberation Serif" w:cs="Times New Roman"/>
          <w:sz w:val="28"/>
          <w:szCs w:val="28"/>
        </w:rPr>
        <w:t>.</w:t>
      </w:r>
    </w:p>
    <w:p w:rsidR="00F24D0D" w:rsidRPr="009F6F75" w:rsidRDefault="00F24D0D" w:rsidP="009F6F7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F6F75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9F6F75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9F6F75">
        <w:rPr>
          <w:rFonts w:ascii="Liberation Serif" w:hAnsi="Liberation Serif" w:cs="Times New Roman"/>
          <w:bCs/>
          <w:sz w:val="28"/>
          <w:szCs w:val="28"/>
        </w:rPr>
        <w:t>.</w:t>
      </w:r>
    </w:p>
    <w:p w:rsidR="00F24D0D" w:rsidRPr="009F6F75" w:rsidRDefault="004640C0" w:rsidP="009F6F7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F6F75">
        <w:rPr>
          <w:rFonts w:ascii="Liberation Serif" w:hAnsi="Liberation Serif" w:cs="Times New Roman"/>
          <w:bCs/>
          <w:sz w:val="24"/>
          <w:szCs w:val="24"/>
        </w:rPr>
        <w:t>Исполнители</w:t>
      </w:r>
      <w:r w:rsidR="00F24D0D" w:rsidRPr="009F6F75">
        <w:rPr>
          <w:rFonts w:ascii="Liberation Serif" w:hAnsi="Liberation Serif" w:cs="Times New Roman"/>
          <w:bCs/>
          <w:sz w:val="24"/>
          <w:szCs w:val="24"/>
        </w:rPr>
        <w:t xml:space="preserve">: </w:t>
      </w:r>
      <w:r w:rsidR="009642AA" w:rsidRPr="009F6F75">
        <w:rPr>
          <w:rFonts w:ascii="Liberation Serif" w:hAnsi="Liberation Serif" w:cs="Times New Roman"/>
          <w:bCs/>
          <w:sz w:val="24"/>
          <w:szCs w:val="24"/>
        </w:rPr>
        <w:t>Ваулина Елена Александровна</w:t>
      </w:r>
      <w:r w:rsidRPr="009F6F75">
        <w:rPr>
          <w:rFonts w:ascii="Liberation Serif" w:hAnsi="Liberation Serif" w:cs="Times New Roman"/>
          <w:bCs/>
          <w:sz w:val="24"/>
          <w:szCs w:val="24"/>
        </w:rPr>
        <w:t>, педагог-организатор МОУ ДО «ДЭЦ»</w:t>
      </w:r>
    </w:p>
    <w:p w:rsidR="004640C0" w:rsidRPr="009F6F75" w:rsidRDefault="004640C0" w:rsidP="009F6F7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F6F75">
        <w:rPr>
          <w:rFonts w:ascii="Liberation Serif" w:hAnsi="Liberation Serif" w:cs="Times New Roman"/>
          <w:bCs/>
          <w:sz w:val="24"/>
          <w:szCs w:val="24"/>
        </w:rPr>
        <w:t xml:space="preserve">                         Рождественская Дарья Георгиевна, педагог-организатор МОУ ДО «ДЭЦ»</w:t>
      </w:r>
    </w:p>
    <w:p w:rsidR="004640C0" w:rsidRPr="009F6F75" w:rsidRDefault="004640C0" w:rsidP="009F6F7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640C0" w:rsidRPr="009F6F75" w:rsidRDefault="009642AA" w:rsidP="009F6F75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F6F75">
        <w:rPr>
          <w:rFonts w:ascii="Liberation Serif" w:hAnsi="Liberation Serif" w:cs="Times New Roman"/>
          <w:bCs/>
          <w:sz w:val="24"/>
          <w:szCs w:val="24"/>
        </w:rPr>
        <w:t xml:space="preserve">                              </w:t>
      </w:r>
      <w:r w:rsidR="009F6F75">
        <w:rPr>
          <w:rFonts w:ascii="Liberation Serif" w:hAnsi="Liberation Serif" w:cs="Times New Roman"/>
          <w:bCs/>
          <w:sz w:val="24"/>
          <w:szCs w:val="24"/>
        </w:rPr>
        <w:t xml:space="preserve">                            </w:t>
      </w:r>
    </w:p>
    <w:p w:rsidR="002D6514" w:rsidRDefault="002D6514" w:rsidP="00F2001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D6514" w:rsidRDefault="002D6514" w:rsidP="00F2001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D6514" w:rsidRDefault="002D6514" w:rsidP="00F2001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F24D0D" w:rsidRPr="00774E41" w:rsidRDefault="00F24D0D" w:rsidP="00F2001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Приложение 1.</w:t>
      </w:r>
    </w:p>
    <w:p w:rsidR="00F24D0D" w:rsidRPr="00774E41" w:rsidRDefault="009F6F75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«</w:t>
      </w:r>
      <w:r w:rsidR="004640C0">
        <w:rPr>
          <w:rFonts w:ascii="Liberation Serif" w:hAnsi="Liberation Serif" w:cs="Times New Roman"/>
          <w:b/>
          <w:sz w:val="28"/>
          <w:szCs w:val="28"/>
        </w:rPr>
        <w:t>Помним, гордимся, наследуем!</w:t>
      </w:r>
      <w:r w:rsidRPr="00774E41">
        <w:rPr>
          <w:rFonts w:ascii="Liberation Serif" w:hAnsi="Liberation Serif" w:cs="Times New Roman"/>
          <w:b/>
          <w:sz w:val="28"/>
          <w:szCs w:val="28"/>
        </w:rPr>
        <w:t>»</w:t>
      </w:r>
    </w:p>
    <w:p w:rsidR="00F24D0D" w:rsidRPr="00774E41" w:rsidRDefault="00F24D0D" w:rsidP="00F2001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729D2" w:rsidRDefault="00F24D0D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Наименование ОУ: 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</w:p>
    <w:p w:rsidR="004640C0" w:rsidRPr="00774E41" w:rsidRDefault="004640C0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630"/>
        <w:gridCol w:w="2313"/>
        <w:gridCol w:w="1560"/>
        <w:gridCol w:w="2835"/>
        <w:gridCol w:w="2268"/>
      </w:tblGrid>
      <w:tr w:rsidR="002D6514" w:rsidRPr="00774E41" w:rsidTr="002D6514">
        <w:trPr>
          <w:trHeight w:val="1105"/>
        </w:trPr>
        <w:tc>
          <w:tcPr>
            <w:tcW w:w="630" w:type="dxa"/>
          </w:tcPr>
          <w:p w:rsidR="002D6514" w:rsidRPr="00774E41" w:rsidRDefault="002D6514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13" w:type="dxa"/>
          </w:tcPr>
          <w:p w:rsidR="002D6514" w:rsidRPr="00774E41" w:rsidRDefault="002D6514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Название отряда</w:t>
            </w:r>
          </w:p>
        </w:tc>
        <w:tc>
          <w:tcPr>
            <w:tcW w:w="1560" w:type="dxa"/>
          </w:tcPr>
          <w:p w:rsidR="002D6514" w:rsidRPr="00774E41" w:rsidRDefault="002D6514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Направление акции </w:t>
            </w:r>
            <w:r w:rsidRPr="004640C0">
              <w:rPr>
                <w:rFonts w:ascii="Liberation Serif" w:hAnsi="Liberation Serif" w:cs="Times New Roman"/>
                <w:szCs w:val="28"/>
              </w:rPr>
              <w:t>(номинация для 3 направления)</w:t>
            </w:r>
          </w:p>
        </w:tc>
        <w:tc>
          <w:tcPr>
            <w:tcW w:w="2835" w:type="dxa"/>
          </w:tcPr>
          <w:p w:rsidR="002D6514" w:rsidRPr="00774E41" w:rsidRDefault="002D6514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Количество человек в отряде </w:t>
            </w:r>
            <w:r w:rsidRPr="004640C0">
              <w:rPr>
                <w:rFonts w:ascii="Liberation Serif" w:hAnsi="Liberation Serif" w:cs="Times New Roman"/>
                <w:szCs w:val="28"/>
              </w:rPr>
              <w:t xml:space="preserve">(работавших по направлению) </w:t>
            </w:r>
          </w:p>
        </w:tc>
        <w:tc>
          <w:tcPr>
            <w:tcW w:w="2268" w:type="dxa"/>
          </w:tcPr>
          <w:p w:rsidR="002D6514" w:rsidRDefault="002D6514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ФИО руководител</w:t>
            </w: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я(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-ей)</w:t>
            </w:r>
          </w:p>
          <w:p w:rsidR="002D6514" w:rsidRDefault="002D6514" w:rsidP="00F2001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должность, контактный телефон</w:t>
            </w:r>
          </w:p>
        </w:tc>
      </w:tr>
      <w:tr w:rsidR="002D6514" w:rsidRPr="00774E41" w:rsidTr="002D6514">
        <w:trPr>
          <w:trHeight w:val="274"/>
        </w:trPr>
        <w:tc>
          <w:tcPr>
            <w:tcW w:w="630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313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2D6514" w:rsidRPr="00774E41" w:rsidTr="002D6514">
        <w:trPr>
          <w:trHeight w:val="274"/>
        </w:trPr>
        <w:tc>
          <w:tcPr>
            <w:tcW w:w="630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313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2D6514" w:rsidRPr="00774E41" w:rsidTr="002D6514">
        <w:trPr>
          <w:trHeight w:val="274"/>
        </w:trPr>
        <w:tc>
          <w:tcPr>
            <w:tcW w:w="630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313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D6514" w:rsidRPr="00774E41" w:rsidRDefault="002D6514" w:rsidP="00F2001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8729D2" w:rsidRPr="00774E41" w:rsidRDefault="008729D2" w:rsidP="00F2001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55249B" w:rsidRPr="00774E41" w:rsidRDefault="0055249B" w:rsidP="00F2001E">
      <w:pPr>
        <w:pStyle w:val="a3"/>
        <w:spacing w:after="0" w:line="240" w:lineRule="auto"/>
        <w:jc w:val="both"/>
        <w:rPr>
          <w:rFonts w:ascii="Liberation Serif" w:hAnsi="Liberation Serif"/>
        </w:rPr>
      </w:pPr>
    </w:p>
    <w:sectPr w:rsidR="0055249B" w:rsidRPr="00774E41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C3A"/>
    <w:multiLevelType w:val="multilevel"/>
    <w:tmpl w:val="AC3A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30C121A"/>
    <w:multiLevelType w:val="hybridMultilevel"/>
    <w:tmpl w:val="37E49C04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4A7"/>
    <w:multiLevelType w:val="hybridMultilevel"/>
    <w:tmpl w:val="D84C99F0"/>
    <w:lvl w:ilvl="0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10B7F47"/>
    <w:multiLevelType w:val="hybridMultilevel"/>
    <w:tmpl w:val="4DCE3F12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0F69"/>
    <w:multiLevelType w:val="multilevel"/>
    <w:tmpl w:val="519A050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eastAsia="Calibri"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Calibri" w:hint="default"/>
        <w:color w:val="000000"/>
      </w:rPr>
    </w:lvl>
  </w:abstractNum>
  <w:abstractNum w:abstractNumId="5">
    <w:nsid w:val="15285616"/>
    <w:multiLevelType w:val="multilevel"/>
    <w:tmpl w:val="AC3A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19B86B43"/>
    <w:multiLevelType w:val="hybridMultilevel"/>
    <w:tmpl w:val="57526A52"/>
    <w:lvl w:ilvl="0" w:tplc="7D360E0C">
      <w:start w:val="1"/>
      <w:numFmt w:val="bullet"/>
      <w:lvlText w:val="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1B2A54B5"/>
    <w:multiLevelType w:val="multilevel"/>
    <w:tmpl w:val="519A0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eastAsia="Calibri"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Calibri" w:hint="default"/>
        <w:color w:val="000000"/>
      </w:rPr>
    </w:lvl>
  </w:abstractNum>
  <w:abstractNum w:abstractNumId="8">
    <w:nsid w:val="2165518F"/>
    <w:multiLevelType w:val="hybridMultilevel"/>
    <w:tmpl w:val="22F2215A"/>
    <w:lvl w:ilvl="0" w:tplc="7D360E0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5BD6C4E"/>
    <w:multiLevelType w:val="hybridMultilevel"/>
    <w:tmpl w:val="8F9A93C8"/>
    <w:lvl w:ilvl="0" w:tplc="7D360E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C35E7B"/>
    <w:multiLevelType w:val="hybridMultilevel"/>
    <w:tmpl w:val="C1F8CB5E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C07A85"/>
    <w:multiLevelType w:val="hybridMultilevel"/>
    <w:tmpl w:val="4AA050D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C87AE0"/>
    <w:multiLevelType w:val="hybridMultilevel"/>
    <w:tmpl w:val="6B982C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D44310"/>
    <w:multiLevelType w:val="hybridMultilevel"/>
    <w:tmpl w:val="E0A0EA68"/>
    <w:lvl w:ilvl="0" w:tplc="7D360E0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F65A1E"/>
    <w:multiLevelType w:val="multilevel"/>
    <w:tmpl w:val="E0FE30F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4132678E"/>
    <w:multiLevelType w:val="hybridMultilevel"/>
    <w:tmpl w:val="22240AD2"/>
    <w:lvl w:ilvl="0" w:tplc="7D360E0C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42963C69"/>
    <w:multiLevelType w:val="hybridMultilevel"/>
    <w:tmpl w:val="8550AD9A"/>
    <w:lvl w:ilvl="0" w:tplc="7D360E0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0D4E"/>
    <w:multiLevelType w:val="multilevel"/>
    <w:tmpl w:val="AC3A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53CA254D"/>
    <w:multiLevelType w:val="hybridMultilevel"/>
    <w:tmpl w:val="4A2E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855B8"/>
    <w:multiLevelType w:val="hybridMultilevel"/>
    <w:tmpl w:val="8868656E"/>
    <w:lvl w:ilvl="0" w:tplc="7D360E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497DA8"/>
    <w:multiLevelType w:val="hybridMultilevel"/>
    <w:tmpl w:val="D7DE06D6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45970"/>
    <w:multiLevelType w:val="hybridMultilevel"/>
    <w:tmpl w:val="E1C6EA58"/>
    <w:lvl w:ilvl="0" w:tplc="7D360E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7B5B3B"/>
    <w:multiLevelType w:val="hybridMultilevel"/>
    <w:tmpl w:val="51E8B7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C0226E"/>
    <w:multiLevelType w:val="multilevel"/>
    <w:tmpl w:val="666A63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1"/>
  </w:num>
  <w:num w:numId="5">
    <w:abstractNumId w:val="7"/>
  </w:num>
  <w:num w:numId="6">
    <w:abstractNumId w:val="22"/>
  </w:num>
  <w:num w:numId="7">
    <w:abstractNumId w:val="21"/>
  </w:num>
  <w:num w:numId="8">
    <w:abstractNumId w:val="27"/>
  </w:num>
  <w:num w:numId="9">
    <w:abstractNumId w:val="4"/>
  </w:num>
  <w:num w:numId="10">
    <w:abstractNumId w:val="15"/>
  </w:num>
  <w:num w:numId="11">
    <w:abstractNumId w:val="24"/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  <w:num w:numId="19">
    <w:abstractNumId w:val="25"/>
  </w:num>
  <w:num w:numId="20">
    <w:abstractNumId w:val="17"/>
  </w:num>
  <w:num w:numId="21">
    <w:abstractNumId w:val="12"/>
  </w:num>
  <w:num w:numId="22">
    <w:abstractNumId w:val="23"/>
  </w:num>
  <w:num w:numId="23">
    <w:abstractNumId w:val="5"/>
  </w:num>
  <w:num w:numId="24">
    <w:abstractNumId w:val="0"/>
  </w:num>
  <w:num w:numId="25">
    <w:abstractNumId w:val="2"/>
  </w:num>
  <w:num w:numId="26">
    <w:abstractNumId w:val="13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037223"/>
    <w:rsid w:val="00074777"/>
    <w:rsid w:val="00084CB5"/>
    <w:rsid w:val="00090262"/>
    <w:rsid w:val="000B4737"/>
    <w:rsid w:val="000C20D0"/>
    <w:rsid w:val="001122EF"/>
    <w:rsid w:val="00134223"/>
    <w:rsid w:val="00140D8D"/>
    <w:rsid w:val="00156BB7"/>
    <w:rsid w:val="00184A0C"/>
    <w:rsid w:val="0019022D"/>
    <w:rsid w:val="001A0325"/>
    <w:rsid w:val="001D0207"/>
    <w:rsid w:val="001E562A"/>
    <w:rsid w:val="001F713A"/>
    <w:rsid w:val="00213E0F"/>
    <w:rsid w:val="0024094D"/>
    <w:rsid w:val="002D17CC"/>
    <w:rsid w:val="002D6514"/>
    <w:rsid w:val="003365E5"/>
    <w:rsid w:val="00350C53"/>
    <w:rsid w:val="00386328"/>
    <w:rsid w:val="0039159D"/>
    <w:rsid w:val="00413E64"/>
    <w:rsid w:val="004305DB"/>
    <w:rsid w:val="004640C0"/>
    <w:rsid w:val="004943A8"/>
    <w:rsid w:val="004C51CB"/>
    <w:rsid w:val="004F4A14"/>
    <w:rsid w:val="0055249B"/>
    <w:rsid w:val="006C33D0"/>
    <w:rsid w:val="00724982"/>
    <w:rsid w:val="00744CD8"/>
    <w:rsid w:val="00774E41"/>
    <w:rsid w:val="007B282D"/>
    <w:rsid w:val="007E028B"/>
    <w:rsid w:val="0084207E"/>
    <w:rsid w:val="00843D8D"/>
    <w:rsid w:val="008729D2"/>
    <w:rsid w:val="00894F2A"/>
    <w:rsid w:val="008B53FF"/>
    <w:rsid w:val="008D1671"/>
    <w:rsid w:val="008F0F5F"/>
    <w:rsid w:val="009356A0"/>
    <w:rsid w:val="009642AA"/>
    <w:rsid w:val="0097713A"/>
    <w:rsid w:val="00987626"/>
    <w:rsid w:val="009B7E41"/>
    <w:rsid w:val="009C334A"/>
    <w:rsid w:val="009E5818"/>
    <w:rsid w:val="009F6F75"/>
    <w:rsid w:val="00A30730"/>
    <w:rsid w:val="00A52497"/>
    <w:rsid w:val="00A61211"/>
    <w:rsid w:val="00A70768"/>
    <w:rsid w:val="00AE0C87"/>
    <w:rsid w:val="00B001B4"/>
    <w:rsid w:val="00B141AA"/>
    <w:rsid w:val="00B637D4"/>
    <w:rsid w:val="00B91CAE"/>
    <w:rsid w:val="00B92635"/>
    <w:rsid w:val="00BA5E2E"/>
    <w:rsid w:val="00BB5F67"/>
    <w:rsid w:val="00BC1F37"/>
    <w:rsid w:val="00C32A10"/>
    <w:rsid w:val="00C87527"/>
    <w:rsid w:val="00CB1F8E"/>
    <w:rsid w:val="00CF3FE6"/>
    <w:rsid w:val="00CF5C05"/>
    <w:rsid w:val="00CF73A0"/>
    <w:rsid w:val="00D06951"/>
    <w:rsid w:val="00D254DE"/>
    <w:rsid w:val="00D432D2"/>
    <w:rsid w:val="00D95673"/>
    <w:rsid w:val="00E42C08"/>
    <w:rsid w:val="00E47D62"/>
    <w:rsid w:val="00E93D84"/>
    <w:rsid w:val="00EA0BF2"/>
    <w:rsid w:val="00EF04E1"/>
    <w:rsid w:val="00F2001E"/>
    <w:rsid w:val="00F24D0D"/>
    <w:rsid w:val="00F37665"/>
    <w:rsid w:val="00F40209"/>
    <w:rsid w:val="00F42E77"/>
    <w:rsid w:val="00F56255"/>
    <w:rsid w:val="00F73CE6"/>
    <w:rsid w:val="00F854F5"/>
    <w:rsid w:val="00F86A79"/>
    <w:rsid w:val="00FB5821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652-5185-4102-A16A-CFCB440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2024-04-05T05:53:00Z</cp:lastPrinted>
  <dcterms:created xsi:type="dcterms:W3CDTF">2021-04-30T10:40:00Z</dcterms:created>
  <dcterms:modified xsi:type="dcterms:W3CDTF">2024-04-25T05:01:00Z</dcterms:modified>
</cp:coreProperties>
</file>